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207" w:rsidRPr="009F6C07" w:rsidRDefault="008C194F" w:rsidP="00682C1A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F6C07">
        <w:rPr>
          <w:rFonts w:ascii="Times New Roman" w:hAnsi="Times New Roman" w:cs="Times New Roman"/>
          <w:b/>
          <w:sz w:val="28"/>
          <w:szCs w:val="28"/>
        </w:rPr>
        <w:t xml:space="preserve">По пункту 4.10 </w:t>
      </w:r>
      <w:r w:rsidR="00F134C7" w:rsidRPr="009F6C07">
        <w:rPr>
          <w:rFonts w:ascii="Times New Roman" w:hAnsi="Times New Roman" w:cs="Times New Roman"/>
          <w:b/>
          <w:sz w:val="28"/>
          <w:szCs w:val="28"/>
        </w:rPr>
        <w:t xml:space="preserve">Сведения об объеме государственного внутреннего долга </w:t>
      </w:r>
      <w:r w:rsidR="00B34914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F134C7" w:rsidRPr="009F6C07">
        <w:rPr>
          <w:rFonts w:ascii="Times New Roman" w:hAnsi="Times New Roman" w:cs="Times New Roman"/>
          <w:b/>
          <w:sz w:val="28"/>
          <w:szCs w:val="28"/>
        </w:rPr>
        <w:t>детализацией по видам обязательств на начало и на конец 20</w:t>
      </w:r>
      <w:r w:rsidR="00145B2F" w:rsidRPr="009F6C07">
        <w:rPr>
          <w:rFonts w:ascii="Times New Roman" w:hAnsi="Times New Roman" w:cs="Times New Roman"/>
          <w:b/>
          <w:sz w:val="28"/>
          <w:szCs w:val="28"/>
        </w:rPr>
        <w:t>20</w:t>
      </w:r>
      <w:r w:rsidR="00F134C7" w:rsidRPr="009F6C07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F41CB5" w:rsidRPr="009F6C07" w:rsidRDefault="000F2F3F" w:rsidP="00682C1A">
      <w:pPr>
        <w:spacing w:beforeLines="75" w:before="180" w:after="0" w:line="240" w:lineRule="auto"/>
        <w:ind w:left="170" w:firstLine="68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6C07">
        <w:rPr>
          <w:rFonts w:ascii="Times New Roman" w:hAnsi="Times New Roman" w:cs="Times New Roman"/>
          <w:b/>
          <w:sz w:val="28"/>
          <w:szCs w:val="28"/>
        </w:rPr>
        <w:t>1.</w:t>
      </w:r>
      <w:r w:rsidR="00C611BA" w:rsidRPr="009F6C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5721A" w:rsidRPr="009F6C07">
        <w:rPr>
          <w:rFonts w:ascii="Times New Roman" w:hAnsi="Times New Roman" w:cs="Times New Roman"/>
          <w:b/>
          <w:sz w:val="28"/>
          <w:szCs w:val="28"/>
        </w:rPr>
        <w:t>С</w:t>
      </w:r>
      <w:r w:rsidR="00617E16" w:rsidRPr="009F6C07">
        <w:rPr>
          <w:rFonts w:ascii="Times New Roman" w:hAnsi="Times New Roman" w:cs="Times New Roman"/>
          <w:b/>
          <w:sz w:val="28"/>
          <w:szCs w:val="28"/>
        </w:rPr>
        <w:t>ведения об объеме государственного внутреннего долга субъекта Р</w:t>
      </w:r>
      <w:r w:rsidR="00D72D18" w:rsidRPr="009F6C07">
        <w:rPr>
          <w:rFonts w:ascii="Times New Roman" w:hAnsi="Times New Roman" w:cs="Times New Roman"/>
          <w:b/>
          <w:sz w:val="28"/>
          <w:szCs w:val="28"/>
        </w:rPr>
        <w:t>оссийской Федерации</w:t>
      </w:r>
      <w:r w:rsidR="00283B13" w:rsidRPr="009F6C07">
        <w:rPr>
          <w:rFonts w:ascii="Times New Roman" w:hAnsi="Times New Roman" w:cs="Times New Roman"/>
          <w:b/>
          <w:sz w:val="28"/>
          <w:szCs w:val="28"/>
        </w:rPr>
        <w:t xml:space="preserve"> по состоянию на начало и конец отчетного финансового года</w:t>
      </w:r>
      <w:r w:rsidR="00F41CB5" w:rsidRPr="009F6C07">
        <w:rPr>
          <w:rFonts w:ascii="Times New Roman" w:hAnsi="Times New Roman" w:cs="Times New Roman"/>
          <w:b/>
          <w:sz w:val="28"/>
          <w:szCs w:val="28"/>
        </w:rPr>
        <w:t>.</w:t>
      </w:r>
    </w:p>
    <w:p w:rsidR="0015113D" w:rsidRPr="009F6C07" w:rsidRDefault="00BA08E1" w:rsidP="00682C1A">
      <w:pPr>
        <w:spacing w:after="0" w:line="240" w:lineRule="auto"/>
        <w:ind w:left="170" w:firstLine="681"/>
        <w:jc w:val="both"/>
        <w:rPr>
          <w:rFonts w:ascii="Times New Roman" w:hAnsi="Times New Roman" w:cs="Times New Roman"/>
          <w:sz w:val="28"/>
          <w:szCs w:val="28"/>
        </w:rPr>
      </w:pPr>
      <w:r w:rsidRPr="009F6C07">
        <w:rPr>
          <w:rFonts w:ascii="Times New Roman" w:hAnsi="Times New Roman" w:cs="Times New Roman"/>
          <w:sz w:val="28"/>
          <w:szCs w:val="28"/>
        </w:rPr>
        <w:t xml:space="preserve">Объем государственного </w:t>
      </w:r>
      <w:r w:rsidR="00187C6A" w:rsidRPr="009F6C07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Pr="009F6C07">
        <w:rPr>
          <w:rFonts w:ascii="Times New Roman" w:hAnsi="Times New Roman" w:cs="Times New Roman"/>
          <w:sz w:val="28"/>
          <w:szCs w:val="28"/>
        </w:rPr>
        <w:t>долга Чеченской Республики на 01.01.20</w:t>
      </w:r>
      <w:r w:rsidR="00145B2F" w:rsidRPr="009F6C07">
        <w:rPr>
          <w:rFonts w:ascii="Times New Roman" w:hAnsi="Times New Roman" w:cs="Times New Roman"/>
          <w:sz w:val="28"/>
          <w:szCs w:val="28"/>
        </w:rPr>
        <w:t>20</w:t>
      </w:r>
      <w:r w:rsidRPr="009F6C07">
        <w:rPr>
          <w:rFonts w:ascii="Times New Roman" w:hAnsi="Times New Roman" w:cs="Times New Roman"/>
          <w:sz w:val="28"/>
          <w:szCs w:val="28"/>
        </w:rPr>
        <w:t xml:space="preserve"> год состав</w:t>
      </w:r>
      <w:r w:rsidR="00722EA5" w:rsidRPr="009F6C07">
        <w:rPr>
          <w:rFonts w:ascii="Times New Roman" w:hAnsi="Times New Roman" w:cs="Times New Roman"/>
          <w:sz w:val="28"/>
          <w:szCs w:val="28"/>
        </w:rPr>
        <w:t>ляет</w:t>
      </w:r>
      <w:r w:rsidR="003A780B" w:rsidRPr="009F6C07">
        <w:rPr>
          <w:rFonts w:ascii="Times New Roman" w:hAnsi="Times New Roman" w:cs="Times New Roman"/>
          <w:sz w:val="28"/>
          <w:szCs w:val="28"/>
        </w:rPr>
        <w:t xml:space="preserve"> в объеме</w:t>
      </w:r>
      <w:r w:rsidRPr="009F6C07">
        <w:rPr>
          <w:rFonts w:ascii="Times New Roman" w:hAnsi="Times New Roman" w:cs="Times New Roman"/>
          <w:sz w:val="28"/>
          <w:szCs w:val="28"/>
        </w:rPr>
        <w:t xml:space="preserve"> </w:t>
      </w:r>
      <w:r w:rsidR="00145B2F" w:rsidRPr="009F6C07">
        <w:rPr>
          <w:rFonts w:ascii="Times New Roman" w:hAnsi="Times New Roman" w:cs="Times New Roman"/>
          <w:sz w:val="28"/>
          <w:szCs w:val="28"/>
        </w:rPr>
        <w:t>4</w:t>
      </w:r>
      <w:r w:rsidRPr="009F6C07">
        <w:rPr>
          <w:rFonts w:ascii="Times New Roman" w:hAnsi="Times New Roman" w:cs="Times New Roman"/>
          <w:sz w:val="28"/>
          <w:szCs w:val="28"/>
        </w:rPr>
        <w:t> </w:t>
      </w:r>
      <w:r w:rsidR="00145B2F" w:rsidRPr="009F6C07">
        <w:rPr>
          <w:rFonts w:ascii="Times New Roman" w:hAnsi="Times New Roman" w:cs="Times New Roman"/>
          <w:sz w:val="28"/>
          <w:szCs w:val="28"/>
        </w:rPr>
        <w:t>487</w:t>
      </w:r>
      <w:r w:rsidR="00A87540" w:rsidRPr="009F6C07">
        <w:rPr>
          <w:rFonts w:ascii="Times New Roman" w:hAnsi="Times New Roman" w:cs="Times New Roman"/>
          <w:sz w:val="28"/>
          <w:szCs w:val="28"/>
        </w:rPr>
        <w:t xml:space="preserve"> </w:t>
      </w:r>
      <w:r w:rsidR="00D72D18" w:rsidRPr="009F6C07">
        <w:rPr>
          <w:rFonts w:ascii="Times New Roman" w:hAnsi="Times New Roman" w:cs="Times New Roman"/>
          <w:sz w:val="28"/>
          <w:szCs w:val="28"/>
        </w:rPr>
        <w:t>00</w:t>
      </w:r>
      <w:r w:rsidR="00145B2F" w:rsidRPr="009F6C07">
        <w:rPr>
          <w:rFonts w:ascii="Times New Roman" w:hAnsi="Times New Roman" w:cs="Times New Roman"/>
          <w:sz w:val="28"/>
          <w:szCs w:val="28"/>
        </w:rPr>
        <w:t>6</w:t>
      </w:r>
      <w:r w:rsidR="00A87540" w:rsidRPr="009F6C07">
        <w:rPr>
          <w:rFonts w:ascii="Times New Roman" w:hAnsi="Times New Roman" w:cs="Times New Roman"/>
          <w:sz w:val="28"/>
          <w:szCs w:val="28"/>
        </w:rPr>
        <w:t>,</w:t>
      </w:r>
      <w:r w:rsidR="00145B2F" w:rsidRPr="009F6C07">
        <w:rPr>
          <w:rFonts w:ascii="Times New Roman" w:hAnsi="Times New Roman" w:cs="Times New Roman"/>
          <w:sz w:val="28"/>
          <w:szCs w:val="28"/>
        </w:rPr>
        <w:t>2</w:t>
      </w:r>
      <w:r w:rsidRPr="009F6C07">
        <w:rPr>
          <w:rFonts w:ascii="Times New Roman" w:hAnsi="Times New Roman" w:cs="Times New Roman"/>
          <w:sz w:val="28"/>
          <w:szCs w:val="28"/>
        </w:rPr>
        <w:t xml:space="preserve"> тыс. рублей, в т</w:t>
      </w:r>
      <w:r w:rsidR="007207EC" w:rsidRPr="009F6C07">
        <w:rPr>
          <w:rFonts w:ascii="Times New Roman" w:hAnsi="Times New Roman" w:cs="Times New Roman"/>
          <w:sz w:val="28"/>
          <w:szCs w:val="28"/>
        </w:rPr>
        <w:t xml:space="preserve">ом числе по бюджетным кредитам </w:t>
      </w:r>
      <w:r w:rsidR="003A780B" w:rsidRPr="009F6C07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145B2F" w:rsidRPr="009F6C07">
        <w:rPr>
          <w:rFonts w:ascii="Times New Roman" w:hAnsi="Times New Roman" w:cs="Times New Roman"/>
          <w:sz w:val="28"/>
          <w:szCs w:val="28"/>
        </w:rPr>
        <w:t>3</w:t>
      </w:r>
      <w:r w:rsidR="00D72D18" w:rsidRPr="009F6C07">
        <w:rPr>
          <w:rFonts w:ascii="Times New Roman" w:hAnsi="Times New Roman" w:cs="Times New Roman"/>
          <w:sz w:val="28"/>
          <w:szCs w:val="28"/>
        </w:rPr>
        <w:t> </w:t>
      </w:r>
      <w:r w:rsidR="00145B2F" w:rsidRPr="009F6C07">
        <w:rPr>
          <w:rFonts w:ascii="Times New Roman" w:hAnsi="Times New Roman" w:cs="Times New Roman"/>
          <w:sz w:val="28"/>
          <w:szCs w:val="28"/>
        </w:rPr>
        <w:t>787</w:t>
      </w:r>
      <w:r w:rsidR="00D72D18" w:rsidRPr="009F6C07">
        <w:rPr>
          <w:rFonts w:ascii="Times New Roman" w:hAnsi="Times New Roman" w:cs="Times New Roman"/>
          <w:sz w:val="28"/>
          <w:szCs w:val="28"/>
        </w:rPr>
        <w:t xml:space="preserve"> 00</w:t>
      </w:r>
      <w:r w:rsidR="00145B2F" w:rsidRPr="009F6C07">
        <w:rPr>
          <w:rFonts w:ascii="Times New Roman" w:hAnsi="Times New Roman" w:cs="Times New Roman"/>
          <w:sz w:val="28"/>
          <w:szCs w:val="28"/>
        </w:rPr>
        <w:t>6</w:t>
      </w:r>
      <w:r w:rsidR="00A87540" w:rsidRPr="009F6C07">
        <w:rPr>
          <w:rFonts w:ascii="Times New Roman" w:hAnsi="Times New Roman" w:cs="Times New Roman"/>
          <w:sz w:val="28"/>
          <w:szCs w:val="28"/>
        </w:rPr>
        <w:t>,</w:t>
      </w:r>
      <w:r w:rsidR="00145B2F" w:rsidRPr="009F6C07">
        <w:rPr>
          <w:rFonts w:ascii="Times New Roman" w:hAnsi="Times New Roman" w:cs="Times New Roman"/>
          <w:sz w:val="28"/>
          <w:szCs w:val="28"/>
        </w:rPr>
        <w:t>2</w:t>
      </w:r>
      <w:r w:rsidRPr="009F6C07">
        <w:rPr>
          <w:rFonts w:ascii="Times New Roman" w:hAnsi="Times New Roman" w:cs="Times New Roman"/>
          <w:sz w:val="28"/>
          <w:szCs w:val="28"/>
        </w:rPr>
        <w:t xml:space="preserve"> тыс. рублей и государственным гарантиям </w:t>
      </w:r>
      <w:r w:rsidR="003A780B" w:rsidRPr="009F6C07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D72D18" w:rsidRPr="009F6C07">
        <w:rPr>
          <w:rFonts w:ascii="Times New Roman" w:hAnsi="Times New Roman" w:cs="Times New Roman"/>
          <w:sz w:val="28"/>
          <w:szCs w:val="28"/>
        </w:rPr>
        <w:t>700</w:t>
      </w:r>
      <w:r w:rsidR="00187C6A" w:rsidRPr="009F6C07">
        <w:rPr>
          <w:rFonts w:ascii="Times New Roman" w:hAnsi="Times New Roman" w:cs="Times New Roman"/>
          <w:sz w:val="28"/>
          <w:szCs w:val="28"/>
        </w:rPr>
        <w:t> </w:t>
      </w:r>
      <w:r w:rsidR="00D72D18" w:rsidRPr="009F6C07">
        <w:rPr>
          <w:rFonts w:ascii="Times New Roman" w:hAnsi="Times New Roman" w:cs="Times New Roman"/>
          <w:sz w:val="28"/>
          <w:szCs w:val="28"/>
        </w:rPr>
        <w:t>000</w:t>
      </w:r>
      <w:r w:rsidR="00187C6A" w:rsidRPr="009F6C07">
        <w:rPr>
          <w:rFonts w:ascii="Times New Roman" w:hAnsi="Times New Roman" w:cs="Times New Roman"/>
          <w:sz w:val="28"/>
          <w:szCs w:val="28"/>
        </w:rPr>
        <w:t>,</w:t>
      </w:r>
      <w:r w:rsidR="00D72D18" w:rsidRPr="009F6C07">
        <w:rPr>
          <w:rFonts w:ascii="Times New Roman" w:hAnsi="Times New Roman" w:cs="Times New Roman"/>
          <w:sz w:val="28"/>
          <w:szCs w:val="28"/>
        </w:rPr>
        <w:t>0</w:t>
      </w:r>
      <w:r w:rsidRPr="009F6C0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87C6A" w:rsidRPr="009F6C07">
        <w:rPr>
          <w:rFonts w:ascii="Times New Roman" w:hAnsi="Times New Roman" w:cs="Times New Roman"/>
          <w:sz w:val="28"/>
          <w:szCs w:val="28"/>
        </w:rPr>
        <w:t>.</w:t>
      </w:r>
    </w:p>
    <w:p w:rsidR="00F41CB5" w:rsidRPr="009F6C07" w:rsidRDefault="000F2F3F" w:rsidP="00682C1A">
      <w:pPr>
        <w:spacing w:after="0" w:line="240" w:lineRule="auto"/>
        <w:ind w:left="170" w:firstLine="681"/>
        <w:jc w:val="both"/>
        <w:rPr>
          <w:rFonts w:ascii="Times New Roman" w:hAnsi="Times New Roman" w:cs="Times New Roman"/>
          <w:sz w:val="28"/>
          <w:szCs w:val="28"/>
        </w:rPr>
      </w:pPr>
      <w:r w:rsidRPr="009F6C07">
        <w:rPr>
          <w:rFonts w:ascii="Times New Roman" w:hAnsi="Times New Roman" w:cs="Times New Roman"/>
          <w:sz w:val="28"/>
          <w:szCs w:val="28"/>
        </w:rPr>
        <w:t>О</w:t>
      </w:r>
      <w:r w:rsidR="00187C6A" w:rsidRPr="009F6C07">
        <w:rPr>
          <w:rFonts w:ascii="Times New Roman" w:hAnsi="Times New Roman" w:cs="Times New Roman"/>
          <w:sz w:val="28"/>
          <w:szCs w:val="28"/>
        </w:rPr>
        <w:t>бъем</w:t>
      </w:r>
      <w:r w:rsidR="0015113D" w:rsidRPr="009F6C07">
        <w:rPr>
          <w:rFonts w:ascii="Times New Roman" w:hAnsi="Times New Roman" w:cs="Times New Roman"/>
          <w:sz w:val="28"/>
          <w:szCs w:val="28"/>
        </w:rPr>
        <w:t xml:space="preserve"> государственного</w:t>
      </w:r>
      <w:r w:rsidR="00332F2B" w:rsidRPr="009F6C07">
        <w:rPr>
          <w:rFonts w:ascii="Times New Roman" w:hAnsi="Times New Roman" w:cs="Times New Roman"/>
          <w:sz w:val="28"/>
          <w:szCs w:val="28"/>
        </w:rPr>
        <w:t xml:space="preserve"> внутреннего</w:t>
      </w:r>
      <w:r w:rsidR="0015113D" w:rsidRPr="009F6C07">
        <w:rPr>
          <w:rFonts w:ascii="Times New Roman" w:hAnsi="Times New Roman" w:cs="Times New Roman"/>
          <w:sz w:val="28"/>
          <w:szCs w:val="28"/>
        </w:rPr>
        <w:t xml:space="preserve"> долга Чеченской Республики</w:t>
      </w:r>
      <w:r w:rsidR="009074E3" w:rsidRPr="009F6C07">
        <w:rPr>
          <w:rFonts w:ascii="Times New Roman" w:hAnsi="Times New Roman" w:cs="Times New Roman"/>
          <w:sz w:val="28"/>
          <w:szCs w:val="28"/>
        </w:rPr>
        <w:t xml:space="preserve"> на 01 01.20</w:t>
      </w:r>
      <w:r w:rsidR="00145B2F" w:rsidRPr="009F6C07">
        <w:rPr>
          <w:rFonts w:ascii="Times New Roman" w:hAnsi="Times New Roman" w:cs="Times New Roman"/>
          <w:sz w:val="28"/>
          <w:szCs w:val="28"/>
        </w:rPr>
        <w:t>21</w:t>
      </w:r>
      <w:r w:rsidR="009074E3" w:rsidRPr="009F6C07">
        <w:rPr>
          <w:rFonts w:ascii="Times New Roman" w:hAnsi="Times New Roman" w:cs="Times New Roman"/>
          <w:sz w:val="28"/>
          <w:szCs w:val="28"/>
        </w:rPr>
        <w:t xml:space="preserve"> год.</w:t>
      </w:r>
      <w:r w:rsidR="0015113D" w:rsidRPr="009F6C07">
        <w:rPr>
          <w:rFonts w:ascii="Times New Roman" w:hAnsi="Times New Roman"/>
          <w:sz w:val="28"/>
          <w:szCs w:val="28"/>
        </w:rPr>
        <w:t xml:space="preserve"> состав</w:t>
      </w:r>
      <w:r w:rsidR="0027183E" w:rsidRPr="009F6C07">
        <w:rPr>
          <w:rFonts w:ascii="Times New Roman" w:hAnsi="Times New Roman"/>
          <w:sz w:val="28"/>
          <w:szCs w:val="28"/>
        </w:rPr>
        <w:t>и</w:t>
      </w:r>
      <w:r w:rsidR="00145B2F" w:rsidRPr="009F6C07">
        <w:rPr>
          <w:rFonts w:ascii="Times New Roman" w:hAnsi="Times New Roman"/>
          <w:sz w:val="28"/>
          <w:szCs w:val="28"/>
        </w:rPr>
        <w:t>т</w:t>
      </w:r>
      <w:r w:rsidR="0015113D" w:rsidRPr="009F6C07">
        <w:rPr>
          <w:rFonts w:ascii="Times New Roman" w:hAnsi="Times New Roman"/>
          <w:sz w:val="28"/>
          <w:szCs w:val="28"/>
        </w:rPr>
        <w:t xml:space="preserve"> в сумме </w:t>
      </w:r>
      <w:r w:rsidR="00D72D18" w:rsidRPr="009F6C07">
        <w:rPr>
          <w:rFonts w:ascii="Times New Roman" w:hAnsi="Times New Roman"/>
          <w:sz w:val="28"/>
          <w:szCs w:val="28"/>
        </w:rPr>
        <w:t>4</w:t>
      </w:r>
      <w:r w:rsidR="00714530" w:rsidRPr="009F6C07">
        <w:rPr>
          <w:rFonts w:ascii="Times New Roman" w:hAnsi="Times New Roman"/>
          <w:sz w:val="28"/>
          <w:szCs w:val="28"/>
        </w:rPr>
        <w:t> </w:t>
      </w:r>
      <w:r w:rsidR="0007198B" w:rsidRPr="009F6C07">
        <w:rPr>
          <w:rFonts w:ascii="Times New Roman" w:hAnsi="Times New Roman"/>
          <w:sz w:val="28"/>
          <w:szCs w:val="28"/>
        </w:rPr>
        <w:t>487</w:t>
      </w:r>
      <w:r w:rsidR="00714530" w:rsidRPr="009F6C07">
        <w:rPr>
          <w:rFonts w:ascii="Times New Roman" w:hAnsi="Times New Roman"/>
          <w:sz w:val="28"/>
          <w:szCs w:val="28"/>
        </w:rPr>
        <w:t> </w:t>
      </w:r>
      <w:r w:rsidR="0007198B" w:rsidRPr="009F6C07">
        <w:rPr>
          <w:rFonts w:ascii="Times New Roman" w:hAnsi="Times New Roman"/>
          <w:sz w:val="28"/>
          <w:szCs w:val="28"/>
        </w:rPr>
        <w:t>006</w:t>
      </w:r>
      <w:r w:rsidR="00714530" w:rsidRPr="009F6C07">
        <w:rPr>
          <w:rFonts w:ascii="Times New Roman" w:hAnsi="Times New Roman"/>
          <w:sz w:val="28"/>
          <w:szCs w:val="28"/>
        </w:rPr>
        <w:t>,</w:t>
      </w:r>
      <w:r w:rsidR="0007198B" w:rsidRPr="009F6C07">
        <w:rPr>
          <w:rFonts w:ascii="Times New Roman" w:hAnsi="Times New Roman"/>
          <w:sz w:val="28"/>
          <w:szCs w:val="28"/>
        </w:rPr>
        <w:t>2</w:t>
      </w:r>
      <w:r w:rsidR="0015113D" w:rsidRPr="009F6C07">
        <w:rPr>
          <w:rFonts w:ascii="Times New Roman" w:hAnsi="Times New Roman"/>
          <w:sz w:val="28"/>
          <w:szCs w:val="28"/>
        </w:rPr>
        <w:t xml:space="preserve"> тыс. рублей</w:t>
      </w:r>
      <w:r w:rsidR="00714530" w:rsidRPr="009F6C07">
        <w:rPr>
          <w:rFonts w:ascii="Times New Roman" w:hAnsi="Times New Roman"/>
          <w:sz w:val="28"/>
          <w:szCs w:val="28"/>
        </w:rPr>
        <w:t>,</w:t>
      </w:r>
      <w:r w:rsidR="00714530" w:rsidRPr="009F6C07">
        <w:rPr>
          <w:rFonts w:ascii="Times New Roman" w:hAnsi="Times New Roman" w:cs="Times New Roman"/>
          <w:sz w:val="28"/>
          <w:szCs w:val="28"/>
        </w:rPr>
        <w:t xml:space="preserve"> в том числе по бюджетным кредитам в сумме </w:t>
      </w:r>
      <w:r w:rsidR="0007198B" w:rsidRPr="009F6C07">
        <w:rPr>
          <w:rFonts w:ascii="Times New Roman" w:hAnsi="Times New Roman" w:cs="Times New Roman"/>
          <w:sz w:val="28"/>
          <w:szCs w:val="28"/>
        </w:rPr>
        <w:t>3</w:t>
      </w:r>
      <w:r w:rsidR="00714530" w:rsidRPr="009F6C07">
        <w:rPr>
          <w:rFonts w:ascii="Times New Roman" w:hAnsi="Times New Roman" w:cs="Times New Roman"/>
          <w:sz w:val="28"/>
          <w:szCs w:val="28"/>
        </w:rPr>
        <w:t> </w:t>
      </w:r>
      <w:r w:rsidR="00FF1AE2" w:rsidRPr="009F6C07">
        <w:rPr>
          <w:rFonts w:ascii="Times New Roman" w:hAnsi="Times New Roman" w:cs="Times New Roman"/>
          <w:sz w:val="28"/>
          <w:szCs w:val="28"/>
        </w:rPr>
        <w:t>787 006,</w:t>
      </w:r>
      <w:r w:rsidR="0007198B" w:rsidRPr="009F6C07">
        <w:rPr>
          <w:rFonts w:ascii="Times New Roman" w:hAnsi="Times New Roman" w:cs="Times New Roman"/>
          <w:sz w:val="28"/>
          <w:szCs w:val="28"/>
        </w:rPr>
        <w:t>2</w:t>
      </w:r>
      <w:r w:rsidR="00714530" w:rsidRPr="009F6C07">
        <w:rPr>
          <w:rFonts w:ascii="Times New Roman" w:hAnsi="Times New Roman" w:cs="Times New Roman"/>
          <w:sz w:val="28"/>
          <w:szCs w:val="28"/>
        </w:rPr>
        <w:t xml:space="preserve"> тыс. рублей и государственным гарантиям в сумме </w:t>
      </w:r>
      <w:r w:rsidR="0075721A" w:rsidRPr="009F6C07">
        <w:rPr>
          <w:rFonts w:ascii="Times New Roman" w:hAnsi="Times New Roman" w:cs="Times New Roman"/>
          <w:sz w:val="28"/>
          <w:szCs w:val="28"/>
        </w:rPr>
        <w:t>700 000,0</w:t>
      </w:r>
      <w:r w:rsidR="00714530" w:rsidRPr="009F6C07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525989" w:rsidRPr="009F6C07" w:rsidRDefault="000F2F3F" w:rsidP="00682C1A">
      <w:pPr>
        <w:spacing w:after="0" w:line="240" w:lineRule="auto"/>
        <w:ind w:left="170" w:firstLine="68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6C07">
        <w:rPr>
          <w:rFonts w:ascii="Times New Roman" w:hAnsi="Times New Roman" w:cs="Times New Roman"/>
          <w:sz w:val="28"/>
          <w:szCs w:val="28"/>
        </w:rPr>
        <w:t>2.</w:t>
      </w:r>
      <w:r w:rsidR="00C611BA" w:rsidRPr="009F6C07">
        <w:rPr>
          <w:rFonts w:ascii="Times New Roman" w:hAnsi="Times New Roman" w:cs="Times New Roman"/>
          <w:sz w:val="28"/>
          <w:szCs w:val="28"/>
        </w:rPr>
        <w:t xml:space="preserve"> </w:t>
      </w:r>
      <w:r w:rsidR="00765B8D" w:rsidRPr="009F6C07">
        <w:rPr>
          <w:rFonts w:ascii="Times New Roman" w:hAnsi="Times New Roman" w:cs="Times New Roman"/>
          <w:b/>
          <w:sz w:val="28"/>
          <w:szCs w:val="28"/>
        </w:rPr>
        <w:t>Верхний предел государственного внутреннего долга субъекта РФ, в том числе по государственным гарантиям, утвержденный первоначально принятым законом о бюджете, а также сведения об изменении указанных параметров в случае внесения изменений в закон о бюджете</w:t>
      </w:r>
      <w:r w:rsidR="00F95776" w:rsidRPr="009F6C07">
        <w:rPr>
          <w:rFonts w:ascii="Times New Roman" w:hAnsi="Times New Roman" w:cs="Times New Roman"/>
          <w:b/>
          <w:sz w:val="28"/>
          <w:szCs w:val="28"/>
        </w:rPr>
        <w:t>.</w:t>
      </w:r>
    </w:p>
    <w:p w:rsidR="00F95776" w:rsidRPr="009F6C07" w:rsidRDefault="00F95776" w:rsidP="00682C1A">
      <w:pPr>
        <w:spacing w:after="0" w:line="240" w:lineRule="auto"/>
        <w:ind w:left="170" w:firstLine="681"/>
        <w:jc w:val="both"/>
        <w:rPr>
          <w:rFonts w:ascii="Times New Roman" w:hAnsi="Times New Roman" w:cs="Times New Roman"/>
          <w:sz w:val="28"/>
          <w:szCs w:val="28"/>
        </w:rPr>
      </w:pPr>
      <w:r w:rsidRPr="009F6C07">
        <w:rPr>
          <w:rFonts w:ascii="Times New Roman" w:hAnsi="Times New Roman" w:cs="Times New Roman"/>
          <w:sz w:val="28"/>
          <w:szCs w:val="28"/>
        </w:rPr>
        <w:t>В соответс</w:t>
      </w:r>
      <w:r w:rsidR="00625044" w:rsidRPr="009F6C07">
        <w:rPr>
          <w:rFonts w:ascii="Times New Roman" w:hAnsi="Times New Roman" w:cs="Times New Roman"/>
          <w:sz w:val="28"/>
          <w:szCs w:val="28"/>
        </w:rPr>
        <w:t>твии с первоначальным принятым З</w:t>
      </w:r>
      <w:r w:rsidRPr="009F6C07">
        <w:rPr>
          <w:rFonts w:ascii="Times New Roman" w:hAnsi="Times New Roman" w:cs="Times New Roman"/>
          <w:sz w:val="28"/>
          <w:szCs w:val="28"/>
        </w:rPr>
        <w:t xml:space="preserve">аконом Чеченской </w:t>
      </w:r>
      <w:r w:rsidR="00625044" w:rsidRPr="009F6C07">
        <w:rPr>
          <w:rFonts w:ascii="Times New Roman" w:hAnsi="Times New Roman" w:cs="Times New Roman"/>
          <w:sz w:val="28"/>
          <w:szCs w:val="28"/>
        </w:rPr>
        <w:t>Республики «О республиканском бюджете на 20</w:t>
      </w:r>
      <w:r w:rsidR="006E6FE1" w:rsidRPr="009F6C07">
        <w:rPr>
          <w:rFonts w:ascii="Times New Roman" w:hAnsi="Times New Roman" w:cs="Times New Roman"/>
          <w:sz w:val="28"/>
          <w:szCs w:val="28"/>
        </w:rPr>
        <w:t>20</w:t>
      </w:r>
      <w:r w:rsidR="00BA63C8" w:rsidRPr="009F6C07">
        <w:rPr>
          <w:rFonts w:ascii="Times New Roman" w:hAnsi="Times New Roman" w:cs="Times New Roman"/>
          <w:sz w:val="28"/>
          <w:szCs w:val="28"/>
        </w:rPr>
        <w:t xml:space="preserve"> год</w:t>
      </w:r>
      <w:r w:rsidR="00741EAC" w:rsidRPr="009F6C07">
        <w:rPr>
          <w:rFonts w:ascii="Times New Roman" w:hAnsi="Times New Roman" w:cs="Times New Roman"/>
          <w:sz w:val="28"/>
          <w:szCs w:val="28"/>
        </w:rPr>
        <w:t xml:space="preserve"> </w:t>
      </w:r>
      <w:r w:rsidR="00EF4F18" w:rsidRPr="009F6C07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6E6FE1" w:rsidRPr="009F6C07">
        <w:rPr>
          <w:rFonts w:ascii="Times New Roman" w:hAnsi="Times New Roman" w:cs="Times New Roman"/>
          <w:sz w:val="28"/>
          <w:szCs w:val="28"/>
        </w:rPr>
        <w:t>21</w:t>
      </w:r>
      <w:r w:rsidR="00EF4F18" w:rsidRPr="009F6C07">
        <w:rPr>
          <w:rFonts w:ascii="Times New Roman" w:hAnsi="Times New Roman" w:cs="Times New Roman"/>
          <w:sz w:val="28"/>
          <w:szCs w:val="28"/>
        </w:rPr>
        <w:t xml:space="preserve"> и 20</w:t>
      </w:r>
      <w:r w:rsidR="006E6FE1" w:rsidRPr="009F6C07">
        <w:rPr>
          <w:rFonts w:ascii="Times New Roman" w:hAnsi="Times New Roman" w:cs="Times New Roman"/>
          <w:sz w:val="28"/>
          <w:szCs w:val="28"/>
        </w:rPr>
        <w:t xml:space="preserve">22 </w:t>
      </w:r>
      <w:r w:rsidR="00EF4F18" w:rsidRPr="009F6C07">
        <w:rPr>
          <w:rFonts w:ascii="Times New Roman" w:hAnsi="Times New Roman" w:cs="Times New Roman"/>
          <w:sz w:val="28"/>
          <w:szCs w:val="28"/>
        </w:rPr>
        <w:t>годов</w:t>
      </w:r>
      <w:r w:rsidR="00BA63C8" w:rsidRPr="009F6C07">
        <w:rPr>
          <w:rFonts w:ascii="Times New Roman" w:hAnsi="Times New Roman" w:cs="Times New Roman"/>
          <w:sz w:val="28"/>
          <w:szCs w:val="28"/>
        </w:rPr>
        <w:t>»</w:t>
      </w:r>
      <w:r w:rsidR="00EF4F18" w:rsidRPr="009F6C07">
        <w:rPr>
          <w:rFonts w:ascii="Times New Roman" w:hAnsi="Times New Roman" w:cs="Times New Roman"/>
          <w:sz w:val="28"/>
          <w:szCs w:val="28"/>
        </w:rPr>
        <w:t xml:space="preserve"> </w:t>
      </w:r>
      <w:r w:rsidR="006E6FE1" w:rsidRPr="009F6C07">
        <w:rPr>
          <w:rFonts w:ascii="Times New Roman" w:hAnsi="Times New Roman" w:cs="Times New Roman"/>
          <w:sz w:val="28"/>
          <w:szCs w:val="28"/>
        </w:rPr>
        <w:t>от 16</w:t>
      </w:r>
      <w:r w:rsidR="00741EAC" w:rsidRPr="009F6C07">
        <w:rPr>
          <w:rFonts w:ascii="Times New Roman" w:hAnsi="Times New Roman" w:cs="Times New Roman"/>
          <w:sz w:val="28"/>
          <w:szCs w:val="28"/>
        </w:rPr>
        <w:t xml:space="preserve"> </w:t>
      </w:r>
      <w:r w:rsidR="006E6FE1" w:rsidRPr="009F6C07">
        <w:rPr>
          <w:rFonts w:ascii="Times New Roman" w:hAnsi="Times New Roman" w:cs="Times New Roman"/>
          <w:sz w:val="28"/>
          <w:szCs w:val="28"/>
        </w:rPr>
        <w:t>декабря</w:t>
      </w:r>
      <w:r w:rsidR="00741EAC" w:rsidRPr="009F6C07">
        <w:rPr>
          <w:rFonts w:ascii="Times New Roman" w:hAnsi="Times New Roman" w:cs="Times New Roman"/>
          <w:sz w:val="28"/>
          <w:szCs w:val="28"/>
        </w:rPr>
        <w:t xml:space="preserve"> 201</w:t>
      </w:r>
      <w:r w:rsidR="00FF1AE2" w:rsidRPr="009F6C07">
        <w:rPr>
          <w:rFonts w:ascii="Times New Roman" w:hAnsi="Times New Roman" w:cs="Times New Roman"/>
          <w:sz w:val="28"/>
          <w:szCs w:val="28"/>
        </w:rPr>
        <w:t>9</w:t>
      </w:r>
      <w:r w:rsidR="00741EAC" w:rsidRPr="009F6C07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FF1AE2" w:rsidRPr="009F6C07">
        <w:rPr>
          <w:rFonts w:ascii="Times New Roman" w:hAnsi="Times New Roman" w:cs="Times New Roman"/>
          <w:sz w:val="28"/>
          <w:szCs w:val="28"/>
        </w:rPr>
        <w:t>61</w:t>
      </w:r>
      <w:r w:rsidR="004E614C" w:rsidRPr="009F6C07">
        <w:rPr>
          <w:rFonts w:ascii="Times New Roman" w:hAnsi="Times New Roman" w:cs="Times New Roman"/>
          <w:sz w:val="28"/>
          <w:szCs w:val="28"/>
        </w:rPr>
        <w:t>-РЗ</w:t>
      </w:r>
      <w:r w:rsidR="005A7E47" w:rsidRPr="009F6C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7E47" w:rsidRPr="009F6C07">
        <w:rPr>
          <w:rFonts w:ascii="Times New Roman" w:hAnsi="Times New Roman" w:cs="Times New Roman"/>
          <w:sz w:val="28"/>
          <w:szCs w:val="28"/>
        </w:rPr>
        <w:t>верхний предел государственного внутреннего долга</w:t>
      </w:r>
      <w:r w:rsidR="00090DEC" w:rsidRPr="009F6C07">
        <w:rPr>
          <w:rFonts w:ascii="Times New Roman" w:hAnsi="Times New Roman" w:cs="Times New Roman"/>
          <w:sz w:val="28"/>
          <w:szCs w:val="28"/>
        </w:rPr>
        <w:t xml:space="preserve"> Чеченской Р</w:t>
      </w:r>
      <w:r w:rsidR="005A7E47" w:rsidRPr="009F6C07">
        <w:rPr>
          <w:rFonts w:ascii="Times New Roman" w:hAnsi="Times New Roman" w:cs="Times New Roman"/>
          <w:sz w:val="28"/>
          <w:szCs w:val="28"/>
        </w:rPr>
        <w:t>еспублики на 1 января 20</w:t>
      </w:r>
      <w:r w:rsidR="006E6FE1" w:rsidRPr="009F6C07">
        <w:rPr>
          <w:rFonts w:ascii="Times New Roman" w:hAnsi="Times New Roman" w:cs="Times New Roman"/>
          <w:sz w:val="28"/>
          <w:szCs w:val="28"/>
        </w:rPr>
        <w:t>21</w:t>
      </w:r>
      <w:r w:rsidR="00722EA5" w:rsidRPr="009F6C07">
        <w:rPr>
          <w:rFonts w:ascii="Times New Roman" w:hAnsi="Times New Roman" w:cs="Times New Roman"/>
          <w:sz w:val="28"/>
          <w:szCs w:val="28"/>
        </w:rPr>
        <w:t xml:space="preserve"> года составил</w:t>
      </w:r>
      <w:r w:rsidR="005A7E47" w:rsidRPr="009F6C07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FF1AE2" w:rsidRPr="009F6C07">
        <w:rPr>
          <w:rFonts w:ascii="Times New Roman" w:hAnsi="Times New Roman" w:cs="Times New Roman"/>
          <w:sz w:val="28"/>
          <w:szCs w:val="28"/>
        </w:rPr>
        <w:t>3</w:t>
      </w:r>
      <w:r w:rsidR="005A7E47" w:rsidRPr="009F6C07">
        <w:rPr>
          <w:rFonts w:ascii="Times New Roman" w:hAnsi="Times New Roman" w:cs="Times New Roman"/>
          <w:sz w:val="28"/>
          <w:szCs w:val="28"/>
        </w:rPr>
        <w:t> </w:t>
      </w:r>
      <w:r w:rsidR="00FF1AE2" w:rsidRPr="009F6C07">
        <w:rPr>
          <w:rFonts w:ascii="Times New Roman" w:hAnsi="Times New Roman" w:cs="Times New Roman"/>
          <w:sz w:val="28"/>
          <w:szCs w:val="28"/>
        </w:rPr>
        <w:t>596</w:t>
      </w:r>
      <w:r w:rsidR="005A7E47" w:rsidRPr="009F6C07">
        <w:rPr>
          <w:rFonts w:ascii="Times New Roman" w:hAnsi="Times New Roman" w:cs="Times New Roman"/>
          <w:sz w:val="28"/>
          <w:szCs w:val="28"/>
        </w:rPr>
        <w:t> </w:t>
      </w:r>
      <w:r w:rsidR="00FF1AE2" w:rsidRPr="009F6C07">
        <w:rPr>
          <w:rFonts w:ascii="Times New Roman" w:hAnsi="Times New Roman" w:cs="Times New Roman"/>
          <w:sz w:val="28"/>
          <w:szCs w:val="28"/>
        </w:rPr>
        <w:t>659</w:t>
      </w:r>
      <w:r w:rsidR="005A7E47" w:rsidRPr="009F6C07">
        <w:rPr>
          <w:rFonts w:ascii="Times New Roman" w:hAnsi="Times New Roman" w:cs="Times New Roman"/>
          <w:sz w:val="28"/>
          <w:szCs w:val="28"/>
        </w:rPr>
        <w:t>,</w:t>
      </w:r>
      <w:r w:rsidR="00FF1AE2" w:rsidRPr="009F6C07">
        <w:rPr>
          <w:rFonts w:ascii="Times New Roman" w:hAnsi="Times New Roman" w:cs="Times New Roman"/>
          <w:sz w:val="28"/>
          <w:szCs w:val="28"/>
        </w:rPr>
        <w:t xml:space="preserve"> </w:t>
      </w:r>
      <w:r w:rsidR="008E4BEA" w:rsidRPr="009F6C07">
        <w:rPr>
          <w:rFonts w:ascii="Times New Roman" w:hAnsi="Times New Roman" w:cs="Times New Roman"/>
          <w:sz w:val="28"/>
          <w:szCs w:val="28"/>
        </w:rPr>
        <w:t>0</w:t>
      </w:r>
      <w:r w:rsidR="005A7E47" w:rsidRPr="009F6C07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6F2026" w:rsidRPr="009F6C07">
        <w:rPr>
          <w:rFonts w:ascii="Times New Roman" w:hAnsi="Times New Roman" w:cs="Times New Roman"/>
          <w:sz w:val="28"/>
          <w:szCs w:val="28"/>
        </w:rPr>
        <w:t>лей, в том числе верхний предел долга по государственным гарантиям Чеченской Республики в сумме 361 174,0 тыс. рублей.</w:t>
      </w:r>
    </w:p>
    <w:p w:rsidR="0064069C" w:rsidRPr="009F6C07" w:rsidRDefault="001A4BD8" w:rsidP="00682C1A">
      <w:pPr>
        <w:spacing w:after="0" w:line="240" w:lineRule="auto"/>
        <w:ind w:left="170" w:firstLine="681"/>
        <w:jc w:val="both"/>
        <w:rPr>
          <w:rFonts w:ascii="Times New Roman" w:hAnsi="Times New Roman" w:cs="Times New Roman"/>
          <w:sz w:val="28"/>
          <w:szCs w:val="28"/>
        </w:rPr>
      </w:pPr>
      <w:r w:rsidRPr="009F6C07">
        <w:rPr>
          <w:rFonts w:ascii="Times New Roman" w:hAnsi="Times New Roman" w:cs="Times New Roman"/>
          <w:sz w:val="28"/>
          <w:szCs w:val="28"/>
        </w:rPr>
        <w:t xml:space="preserve">В соответствии с Законом </w:t>
      </w:r>
      <w:r w:rsidR="00090DEC" w:rsidRPr="009F6C07">
        <w:rPr>
          <w:rFonts w:ascii="Times New Roman" w:hAnsi="Times New Roman" w:cs="Times New Roman"/>
          <w:sz w:val="28"/>
          <w:szCs w:val="28"/>
        </w:rPr>
        <w:t xml:space="preserve">о внесении изменений в Закон </w:t>
      </w:r>
      <w:r w:rsidRPr="009F6C07">
        <w:rPr>
          <w:rFonts w:ascii="Times New Roman" w:hAnsi="Times New Roman" w:cs="Times New Roman"/>
          <w:sz w:val="28"/>
          <w:szCs w:val="28"/>
        </w:rPr>
        <w:t>Чеченской Республики «О республиканском бюджете на 20</w:t>
      </w:r>
      <w:r w:rsidR="006F2026" w:rsidRPr="009F6C07">
        <w:rPr>
          <w:rFonts w:ascii="Times New Roman" w:hAnsi="Times New Roman" w:cs="Times New Roman"/>
          <w:sz w:val="28"/>
          <w:szCs w:val="28"/>
        </w:rPr>
        <w:t xml:space="preserve">20 </w:t>
      </w:r>
      <w:r w:rsidR="00BA63C8" w:rsidRPr="009F6C07">
        <w:rPr>
          <w:rFonts w:ascii="Times New Roman" w:hAnsi="Times New Roman" w:cs="Times New Roman"/>
          <w:sz w:val="28"/>
          <w:szCs w:val="28"/>
        </w:rPr>
        <w:t>год и плановый период 20</w:t>
      </w:r>
      <w:r w:rsidR="006F2026" w:rsidRPr="009F6C07">
        <w:rPr>
          <w:rFonts w:ascii="Times New Roman" w:hAnsi="Times New Roman" w:cs="Times New Roman"/>
          <w:sz w:val="28"/>
          <w:szCs w:val="28"/>
        </w:rPr>
        <w:t>21</w:t>
      </w:r>
      <w:r w:rsidR="00BA63C8" w:rsidRPr="009F6C07">
        <w:rPr>
          <w:rFonts w:ascii="Times New Roman" w:hAnsi="Times New Roman" w:cs="Times New Roman"/>
          <w:sz w:val="28"/>
          <w:szCs w:val="28"/>
        </w:rPr>
        <w:t xml:space="preserve"> и 20</w:t>
      </w:r>
      <w:r w:rsidR="006F2026" w:rsidRPr="009F6C07">
        <w:rPr>
          <w:rFonts w:ascii="Times New Roman" w:hAnsi="Times New Roman" w:cs="Times New Roman"/>
          <w:sz w:val="28"/>
          <w:szCs w:val="28"/>
        </w:rPr>
        <w:t>22</w:t>
      </w:r>
      <w:r w:rsidR="00BA63C8" w:rsidRPr="009F6C07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EF4F18" w:rsidRPr="009F6C07">
        <w:rPr>
          <w:rFonts w:ascii="Times New Roman" w:hAnsi="Times New Roman" w:cs="Times New Roman"/>
          <w:sz w:val="28"/>
          <w:szCs w:val="28"/>
        </w:rPr>
        <w:t xml:space="preserve"> </w:t>
      </w:r>
      <w:r w:rsidRPr="009F6C07">
        <w:rPr>
          <w:rFonts w:ascii="Times New Roman" w:hAnsi="Times New Roman" w:cs="Times New Roman"/>
          <w:sz w:val="28"/>
          <w:szCs w:val="28"/>
        </w:rPr>
        <w:t xml:space="preserve">от </w:t>
      </w:r>
      <w:r w:rsidR="006F2026" w:rsidRPr="009F6C07">
        <w:rPr>
          <w:rFonts w:ascii="Times New Roman" w:hAnsi="Times New Roman" w:cs="Times New Roman"/>
          <w:sz w:val="28"/>
          <w:szCs w:val="28"/>
        </w:rPr>
        <w:t>28</w:t>
      </w:r>
      <w:r w:rsidR="00090DEC" w:rsidRPr="009F6C07">
        <w:rPr>
          <w:rFonts w:ascii="Times New Roman" w:hAnsi="Times New Roman" w:cs="Times New Roman"/>
          <w:sz w:val="28"/>
          <w:szCs w:val="28"/>
        </w:rPr>
        <w:t xml:space="preserve"> </w:t>
      </w:r>
      <w:r w:rsidR="006F2026" w:rsidRPr="009F6C07">
        <w:rPr>
          <w:rFonts w:ascii="Times New Roman" w:hAnsi="Times New Roman" w:cs="Times New Roman"/>
          <w:sz w:val="28"/>
          <w:szCs w:val="28"/>
        </w:rPr>
        <w:t>февраля</w:t>
      </w:r>
      <w:r w:rsidR="0064069C" w:rsidRPr="009F6C07">
        <w:rPr>
          <w:rFonts w:ascii="Times New Roman" w:hAnsi="Times New Roman" w:cs="Times New Roman"/>
          <w:sz w:val="28"/>
          <w:szCs w:val="28"/>
        </w:rPr>
        <w:t xml:space="preserve"> </w:t>
      </w:r>
      <w:r w:rsidRPr="009F6C07">
        <w:rPr>
          <w:rFonts w:ascii="Times New Roman" w:hAnsi="Times New Roman" w:cs="Times New Roman"/>
          <w:sz w:val="28"/>
          <w:szCs w:val="28"/>
        </w:rPr>
        <w:t>20</w:t>
      </w:r>
      <w:r w:rsidR="006F2026" w:rsidRPr="009F6C07">
        <w:rPr>
          <w:rFonts w:ascii="Times New Roman" w:hAnsi="Times New Roman" w:cs="Times New Roman"/>
          <w:sz w:val="28"/>
          <w:szCs w:val="28"/>
        </w:rPr>
        <w:t>20</w:t>
      </w:r>
      <w:r w:rsidRPr="009F6C07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64069C" w:rsidRPr="009F6C07">
        <w:rPr>
          <w:rFonts w:ascii="Times New Roman" w:hAnsi="Times New Roman" w:cs="Times New Roman"/>
          <w:sz w:val="28"/>
          <w:szCs w:val="28"/>
        </w:rPr>
        <w:t>1</w:t>
      </w:r>
      <w:r w:rsidR="006F2026" w:rsidRPr="009F6C07">
        <w:rPr>
          <w:rFonts w:ascii="Times New Roman" w:hAnsi="Times New Roman" w:cs="Times New Roman"/>
          <w:sz w:val="28"/>
          <w:szCs w:val="28"/>
        </w:rPr>
        <w:t>2</w:t>
      </w:r>
      <w:r w:rsidRPr="009F6C07">
        <w:rPr>
          <w:rFonts w:ascii="Times New Roman" w:hAnsi="Times New Roman" w:cs="Times New Roman"/>
          <w:sz w:val="28"/>
          <w:szCs w:val="28"/>
        </w:rPr>
        <w:t>-РЗ</w:t>
      </w:r>
      <w:r w:rsidRPr="009F6C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6C07">
        <w:rPr>
          <w:rFonts w:ascii="Times New Roman" w:hAnsi="Times New Roman" w:cs="Times New Roman"/>
          <w:sz w:val="28"/>
          <w:szCs w:val="28"/>
        </w:rPr>
        <w:t>верхний предел государственного внутреннего долга</w:t>
      </w:r>
      <w:r w:rsidR="00090DEC" w:rsidRPr="009F6C07">
        <w:rPr>
          <w:rFonts w:ascii="Times New Roman" w:hAnsi="Times New Roman" w:cs="Times New Roman"/>
          <w:sz w:val="28"/>
          <w:szCs w:val="28"/>
        </w:rPr>
        <w:t xml:space="preserve"> Чеченской Р</w:t>
      </w:r>
      <w:r w:rsidRPr="009F6C07">
        <w:rPr>
          <w:rFonts w:ascii="Times New Roman" w:hAnsi="Times New Roman" w:cs="Times New Roman"/>
          <w:sz w:val="28"/>
          <w:szCs w:val="28"/>
        </w:rPr>
        <w:t>еспублики на 1 января 20</w:t>
      </w:r>
      <w:r w:rsidR="006F2026" w:rsidRPr="009F6C07">
        <w:rPr>
          <w:rFonts w:ascii="Times New Roman" w:hAnsi="Times New Roman" w:cs="Times New Roman"/>
          <w:sz w:val="28"/>
          <w:szCs w:val="28"/>
        </w:rPr>
        <w:t>201</w:t>
      </w:r>
      <w:r w:rsidRPr="009F6C07">
        <w:rPr>
          <w:rFonts w:ascii="Times New Roman" w:hAnsi="Times New Roman" w:cs="Times New Roman"/>
          <w:sz w:val="28"/>
          <w:szCs w:val="28"/>
        </w:rPr>
        <w:t xml:space="preserve"> года состав</w:t>
      </w:r>
      <w:r w:rsidR="00722EA5" w:rsidRPr="009F6C07">
        <w:rPr>
          <w:rFonts w:ascii="Times New Roman" w:hAnsi="Times New Roman" w:cs="Times New Roman"/>
          <w:sz w:val="28"/>
          <w:szCs w:val="28"/>
        </w:rPr>
        <w:t>ил</w:t>
      </w:r>
      <w:r w:rsidRPr="009F6C07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6F2026" w:rsidRPr="009F6C07">
        <w:rPr>
          <w:rFonts w:ascii="Times New Roman" w:hAnsi="Times New Roman" w:cs="Times New Roman"/>
          <w:sz w:val="28"/>
          <w:szCs w:val="28"/>
        </w:rPr>
        <w:t>3</w:t>
      </w:r>
      <w:r w:rsidRPr="009F6C07">
        <w:rPr>
          <w:rFonts w:ascii="Times New Roman" w:hAnsi="Times New Roman" w:cs="Times New Roman"/>
          <w:sz w:val="28"/>
          <w:szCs w:val="28"/>
        </w:rPr>
        <w:t> </w:t>
      </w:r>
      <w:r w:rsidR="006F2026" w:rsidRPr="009F6C07">
        <w:rPr>
          <w:rFonts w:ascii="Times New Roman" w:hAnsi="Times New Roman" w:cs="Times New Roman"/>
          <w:sz w:val="28"/>
          <w:szCs w:val="28"/>
        </w:rPr>
        <w:t>636 942,1</w:t>
      </w:r>
      <w:r w:rsidR="00E46EF7" w:rsidRPr="009F6C07">
        <w:rPr>
          <w:rFonts w:ascii="Times New Roman" w:hAnsi="Times New Roman" w:cs="Times New Roman"/>
          <w:sz w:val="28"/>
          <w:szCs w:val="28"/>
        </w:rPr>
        <w:t xml:space="preserve"> </w:t>
      </w:r>
      <w:r w:rsidRPr="009F6C07">
        <w:rPr>
          <w:rFonts w:ascii="Times New Roman" w:hAnsi="Times New Roman" w:cs="Times New Roman"/>
          <w:sz w:val="28"/>
          <w:szCs w:val="28"/>
        </w:rPr>
        <w:t>тыс. руб</w:t>
      </w:r>
      <w:r w:rsidR="006F2026" w:rsidRPr="009F6C07">
        <w:rPr>
          <w:rFonts w:ascii="Times New Roman" w:hAnsi="Times New Roman" w:cs="Times New Roman"/>
          <w:sz w:val="28"/>
          <w:szCs w:val="28"/>
        </w:rPr>
        <w:t>лей, в том числе верхний предел долга по государственным гарантиям Чеченской Республики в сумме 234 041,0 тыс. рублей.</w:t>
      </w:r>
    </w:p>
    <w:p w:rsidR="00CD3900" w:rsidRPr="009F6C07" w:rsidRDefault="00C611BA" w:rsidP="00682C1A">
      <w:pPr>
        <w:spacing w:after="0" w:line="240" w:lineRule="auto"/>
        <w:ind w:left="170" w:firstLine="68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6C07">
        <w:rPr>
          <w:rFonts w:ascii="Times New Roman" w:hAnsi="Times New Roman" w:cs="Times New Roman"/>
          <w:sz w:val="28"/>
          <w:szCs w:val="28"/>
        </w:rPr>
        <w:t>3.</w:t>
      </w:r>
      <w:r w:rsidRPr="009F6C07">
        <w:rPr>
          <w:rFonts w:ascii="Times New Roman" w:hAnsi="Times New Roman" w:cs="Times New Roman"/>
          <w:b/>
          <w:sz w:val="28"/>
          <w:szCs w:val="28"/>
        </w:rPr>
        <w:t xml:space="preserve"> Предельный</w:t>
      </w:r>
      <w:r w:rsidR="00617E16" w:rsidRPr="009F6C07">
        <w:rPr>
          <w:rFonts w:ascii="Times New Roman" w:hAnsi="Times New Roman" w:cs="Times New Roman"/>
          <w:b/>
          <w:sz w:val="28"/>
          <w:szCs w:val="28"/>
        </w:rPr>
        <w:t xml:space="preserve"> объем государственного долга субъекта РФ на 20</w:t>
      </w:r>
      <w:r w:rsidR="00447022" w:rsidRPr="009F6C07">
        <w:rPr>
          <w:rFonts w:ascii="Times New Roman" w:hAnsi="Times New Roman" w:cs="Times New Roman"/>
          <w:b/>
          <w:sz w:val="28"/>
          <w:szCs w:val="28"/>
        </w:rPr>
        <w:t>20</w:t>
      </w:r>
      <w:r w:rsidR="00617E16" w:rsidRPr="009F6C07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9501D0" w:rsidRPr="009F6C07">
        <w:rPr>
          <w:rFonts w:ascii="Times New Roman" w:hAnsi="Times New Roman" w:cs="Times New Roman"/>
          <w:b/>
          <w:sz w:val="28"/>
          <w:szCs w:val="28"/>
        </w:rPr>
        <w:t xml:space="preserve"> у</w:t>
      </w:r>
      <w:r w:rsidR="00617E16" w:rsidRPr="009F6C07">
        <w:rPr>
          <w:rFonts w:ascii="Times New Roman" w:hAnsi="Times New Roman" w:cs="Times New Roman"/>
          <w:b/>
          <w:sz w:val="28"/>
          <w:szCs w:val="28"/>
        </w:rPr>
        <w:t>твержденный (установленный) законом о бюджете, а также сведения о его изменении в случае внесений в закон о бюджете.</w:t>
      </w:r>
    </w:p>
    <w:p w:rsidR="000E6839" w:rsidRPr="009F6C07" w:rsidRDefault="00F15A36" w:rsidP="00682C1A">
      <w:pPr>
        <w:spacing w:after="0" w:line="240" w:lineRule="auto"/>
        <w:ind w:left="170" w:firstLine="681"/>
        <w:jc w:val="both"/>
        <w:rPr>
          <w:rFonts w:ascii="Times New Roman" w:hAnsi="Times New Roman" w:cs="Times New Roman"/>
          <w:sz w:val="28"/>
          <w:szCs w:val="28"/>
        </w:rPr>
      </w:pPr>
      <w:r w:rsidRPr="009F6C07">
        <w:rPr>
          <w:rFonts w:ascii="Times New Roman" w:hAnsi="Times New Roman" w:cs="Times New Roman"/>
          <w:sz w:val="28"/>
          <w:szCs w:val="28"/>
        </w:rPr>
        <w:t>В соответствии с первоначальным принятым Законом Чеченской Республики «О республиканском бюджете на 20</w:t>
      </w:r>
      <w:r w:rsidR="00722EA5" w:rsidRPr="009F6C07">
        <w:rPr>
          <w:rFonts w:ascii="Times New Roman" w:hAnsi="Times New Roman" w:cs="Times New Roman"/>
          <w:sz w:val="28"/>
          <w:szCs w:val="28"/>
        </w:rPr>
        <w:t>20</w:t>
      </w:r>
      <w:r w:rsidRPr="009F6C07">
        <w:rPr>
          <w:rFonts w:ascii="Times New Roman" w:hAnsi="Times New Roman" w:cs="Times New Roman"/>
          <w:sz w:val="28"/>
          <w:szCs w:val="28"/>
        </w:rPr>
        <w:t xml:space="preserve"> год</w:t>
      </w:r>
      <w:r w:rsidR="00BA63C8" w:rsidRPr="009F6C07">
        <w:rPr>
          <w:rFonts w:ascii="Times New Roman" w:hAnsi="Times New Roman" w:cs="Times New Roman"/>
          <w:sz w:val="28"/>
          <w:szCs w:val="28"/>
        </w:rPr>
        <w:t xml:space="preserve"> плановый период 20</w:t>
      </w:r>
      <w:r w:rsidR="00722EA5" w:rsidRPr="009F6C07">
        <w:rPr>
          <w:rFonts w:ascii="Times New Roman" w:hAnsi="Times New Roman" w:cs="Times New Roman"/>
          <w:sz w:val="28"/>
          <w:szCs w:val="28"/>
        </w:rPr>
        <w:t>21</w:t>
      </w:r>
      <w:r w:rsidR="00BA63C8" w:rsidRPr="009F6C07">
        <w:rPr>
          <w:rFonts w:ascii="Times New Roman" w:hAnsi="Times New Roman" w:cs="Times New Roman"/>
          <w:sz w:val="28"/>
          <w:szCs w:val="28"/>
        </w:rPr>
        <w:t xml:space="preserve"> и 20</w:t>
      </w:r>
      <w:r w:rsidR="00722EA5" w:rsidRPr="009F6C07">
        <w:rPr>
          <w:rFonts w:ascii="Times New Roman" w:hAnsi="Times New Roman" w:cs="Times New Roman"/>
          <w:sz w:val="28"/>
          <w:szCs w:val="28"/>
        </w:rPr>
        <w:t>20</w:t>
      </w:r>
      <w:r w:rsidR="00BA63C8" w:rsidRPr="009F6C07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9F6C07">
        <w:rPr>
          <w:rFonts w:ascii="Times New Roman" w:hAnsi="Times New Roman" w:cs="Times New Roman"/>
          <w:sz w:val="28"/>
          <w:szCs w:val="28"/>
        </w:rPr>
        <w:t xml:space="preserve">» </w:t>
      </w:r>
      <w:r w:rsidR="00722EA5" w:rsidRPr="009F6C07">
        <w:rPr>
          <w:rFonts w:ascii="Times New Roman" w:hAnsi="Times New Roman" w:cs="Times New Roman"/>
          <w:sz w:val="28"/>
          <w:szCs w:val="28"/>
        </w:rPr>
        <w:t xml:space="preserve">от 16 декабря 2019 года № 61-РЗ </w:t>
      </w:r>
      <w:r w:rsidR="00CD3900" w:rsidRPr="009F6C07">
        <w:rPr>
          <w:rFonts w:ascii="Times New Roman" w:hAnsi="Times New Roman" w:cs="Times New Roman"/>
          <w:sz w:val="28"/>
          <w:szCs w:val="28"/>
        </w:rPr>
        <w:t>предельный объем</w:t>
      </w:r>
      <w:r w:rsidRPr="009F6C07">
        <w:rPr>
          <w:rFonts w:ascii="Times New Roman" w:hAnsi="Times New Roman" w:cs="Times New Roman"/>
          <w:sz w:val="28"/>
          <w:szCs w:val="28"/>
        </w:rPr>
        <w:t xml:space="preserve"> государственного внутреннего долга Чеченской Республики на 20</w:t>
      </w:r>
      <w:r w:rsidR="00722EA5" w:rsidRPr="009F6C07">
        <w:rPr>
          <w:rFonts w:ascii="Times New Roman" w:hAnsi="Times New Roman" w:cs="Times New Roman"/>
          <w:sz w:val="28"/>
          <w:szCs w:val="28"/>
        </w:rPr>
        <w:t>20 год</w:t>
      </w:r>
      <w:r w:rsidRPr="009F6C07">
        <w:rPr>
          <w:rFonts w:ascii="Times New Roman" w:hAnsi="Times New Roman" w:cs="Times New Roman"/>
          <w:sz w:val="28"/>
          <w:szCs w:val="28"/>
        </w:rPr>
        <w:t xml:space="preserve"> составил в сумме </w:t>
      </w:r>
      <w:r w:rsidR="00722EA5" w:rsidRPr="009F6C07">
        <w:rPr>
          <w:rFonts w:ascii="Times New Roman" w:hAnsi="Times New Roman" w:cs="Times New Roman"/>
          <w:sz w:val="28"/>
          <w:szCs w:val="28"/>
        </w:rPr>
        <w:t xml:space="preserve">3 942 553,5 </w:t>
      </w:r>
      <w:r w:rsidRPr="009F6C07">
        <w:rPr>
          <w:rFonts w:ascii="Times New Roman" w:hAnsi="Times New Roman" w:cs="Times New Roman"/>
          <w:sz w:val="28"/>
          <w:szCs w:val="28"/>
        </w:rPr>
        <w:t>тыс. руб</w:t>
      </w:r>
      <w:r w:rsidR="008629C1" w:rsidRPr="009F6C07">
        <w:rPr>
          <w:rFonts w:ascii="Times New Roman" w:hAnsi="Times New Roman" w:cs="Times New Roman"/>
          <w:sz w:val="28"/>
          <w:szCs w:val="28"/>
        </w:rPr>
        <w:t>лей</w:t>
      </w:r>
      <w:r w:rsidRPr="009F6C07">
        <w:rPr>
          <w:rFonts w:ascii="Times New Roman" w:hAnsi="Times New Roman" w:cs="Times New Roman"/>
          <w:sz w:val="28"/>
          <w:szCs w:val="28"/>
        </w:rPr>
        <w:t>.</w:t>
      </w:r>
    </w:p>
    <w:p w:rsidR="00130BAE" w:rsidRPr="009F6C07" w:rsidRDefault="00130298" w:rsidP="00682C1A">
      <w:pPr>
        <w:spacing w:after="0" w:line="240" w:lineRule="auto"/>
        <w:ind w:left="170" w:firstLine="681"/>
        <w:jc w:val="both"/>
        <w:rPr>
          <w:rFonts w:ascii="Times New Roman" w:hAnsi="Times New Roman" w:cs="Times New Roman"/>
          <w:sz w:val="28"/>
          <w:szCs w:val="28"/>
        </w:rPr>
      </w:pPr>
      <w:r w:rsidRPr="009F6C07">
        <w:rPr>
          <w:rFonts w:ascii="Times New Roman" w:hAnsi="Times New Roman" w:cs="Times New Roman"/>
          <w:sz w:val="28"/>
          <w:szCs w:val="28"/>
        </w:rPr>
        <w:t xml:space="preserve">В соответствии с Законом </w:t>
      </w:r>
      <w:r w:rsidR="008629C1" w:rsidRPr="009F6C07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r w:rsidR="001E384A" w:rsidRPr="009F6C07">
        <w:rPr>
          <w:rFonts w:ascii="Times New Roman" w:hAnsi="Times New Roman" w:cs="Times New Roman"/>
          <w:sz w:val="28"/>
          <w:szCs w:val="28"/>
        </w:rPr>
        <w:t xml:space="preserve">в Закон </w:t>
      </w:r>
      <w:r w:rsidRPr="009F6C07">
        <w:rPr>
          <w:rFonts w:ascii="Times New Roman" w:hAnsi="Times New Roman" w:cs="Times New Roman"/>
          <w:sz w:val="28"/>
          <w:szCs w:val="28"/>
        </w:rPr>
        <w:t>Чеченской Республики «О республиканском бюджете на 20</w:t>
      </w:r>
      <w:r w:rsidR="00722EA5" w:rsidRPr="009F6C07">
        <w:rPr>
          <w:rFonts w:ascii="Times New Roman" w:hAnsi="Times New Roman" w:cs="Times New Roman"/>
          <w:sz w:val="28"/>
          <w:szCs w:val="28"/>
        </w:rPr>
        <w:t xml:space="preserve">20 </w:t>
      </w:r>
      <w:r w:rsidRPr="009F6C07">
        <w:rPr>
          <w:rFonts w:ascii="Times New Roman" w:hAnsi="Times New Roman" w:cs="Times New Roman"/>
          <w:sz w:val="28"/>
          <w:szCs w:val="28"/>
        </w:rPr>
        <w:t>год</w:t>
      </w:r>
      <w:r w:rsidR="00BA63C8" w:rsidRPr="009F6C07">
        <w:rPr>
          <w:rFonts w:ascii="Times New Roman" w:hAnsi="Times New Roman" w:cs="Times New Roman"/>
          <w:sz w:val="28"/>
          <w:szCs w:val="28"/>
        </w:rPr>
        <w:t xml:space="preserve"> и плановый период 20</w:t>
      </w:r>
      <w:r w:rsidR="00722EA5" w:rsidRPr="009F6C07">
        <w:rPr>
          <w:rFonts w:ascii="Times New Roman" w:hAnsi="Times New Roman" w:cs="Times New Roman"/>
          <w:sz w:val="28"/>
          <w:szCs w:val="28"/>
        </w:rPr>
        <w:t>21</w:t>
      </w:r>
      <w:r w:rsidR="00BA63C8" w:rsidRPr="009F6C07">
        <w:rPr>
          <w:rFonts w:ascii="Times New Roman" w:hAnsi="Times New Roman" w:cs="Times New Roman"/>
          <w:sz w:val="28"/>
          <w:szCs w:val="28"/>
        </w:rPr>
        <w:t xml:space="preserve"> и 20</w:t>
      </w:r>
      <w:r w:rsidR="00722EA5" w:rsidRPr="009F6C07">
        <w:rPr>
          <w:rFonts w:ascii="Times New Roman" w:hAnsi="Times New Roman" w:cs="Times New Roman"/>
          <w:sz w:val="28"/>
          <w:szCs w:val="28"/>
        </w:rPr>
        <w:t>22</w:t>
      </w:r>
      <w:r w:rsidR="00BA63C8" w:rsidRPr="009F6C07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9F6C07">
        <w:rPr>
          <w:rFonts w:ascii="Times New Roman" w:hAnsi="Times New Roman" w:cs="Times New Roman"/>
          <w:sz w:val="28"/>
          <w:szCs w:val="28"/>
        </w:rPr>
        <w:t xml:space="preserve">» </w:t>
      </w:r>
      <w:r w:rsidR="00722EA5" w:rsidRPr="009F6C07">
        <w:rPr>
          <w:rFonts w:ascii="Times New Roman" w:hAnsi="Times New Roman" w:cs="Times New Roman"/>
          <w:sz w:val="28"/>
          <w:szCs w:val="28"/>
        </w:rPr>
        <w:t>от 28 февраля 2020 года № 12-РЗ</w:t>
      </w:r>
      <w:r w:rsidRPr="009F6C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6C07">
        <w:rPr>
          <w:rFonts w:ascii="Times New Roman" w:hAnsi="Times New Roman" w:cs="Times New Roman"/>
          <w:sz w:val="28"/>
          <w:szCs w:val="28"/>
        </w:rPr>
        <w:t xml:space="preserve">предельный объем </w:t>
      </w:r>
      <w:r w:rsidRPr="009F6C07">
        <w:rPr>
          <w:rFonts w:ascii="Times New Roman" w:hAnsi="Times New Roman" w:cs="Times New Roman"/>
          <w:sz w:val="28"/>
          <w:szCs w:val="28"/>
        </w:rPr>
        <w:lastRenderedPageBreak/>
        <w:t>государственного внутреннего долга Чеченской Республики на 20</w:t>
      </w:r>
      <w:r w:rsidR="00722EA5" w:rsidRPr="009F6C07">
        <w:rPr>
          <w:rFonts w:ascii="Times New Roman" w:hAnsi="Times New Roman" w:cs="Times New Roman"/>
          <w:sz w:val="28"/>
          <w:szCs w:val="28"/>
        </w:rPr>
        <w:t>20</w:t>
      </w:r>
      <w:r w:rsidRPr="009F6C07">
        <w:rPr>
          <w:rFonts w:ascii="Times New Roman" w:hAnsi="Times New Roman" w:cs="Times New Roman"/>
          <w:sz w:val="28"/>
          <w:szCs w:val="28"/>
        </w:rPr>
        <w:t xml:space="preserve"> год составил в сумме </w:t>
      </w:r>
      <w:r w:rsidR="00682C1A" w:rsidRPr="009F6C07">
        <w:rPr>
          <w:rFonts w:ascii="Times New Roman" w:hAnsi="Times New Roman" w:cs="Times New Roman"/>
          <w:sz w:val="28"/>
          <w:szCs w:val="28"/>
        </w:rPr>
        <w:t>4 987 006,2</w:t>
      </w:r>
      <w:r w:rsidRPr="009F6C07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8629C1" w:rsidRPr="009F6C07">
        <w:rPr>
          <w:rFonts w:ascii="Times New Roman" w:hAnsi="Times New Roman" w:cs="Times New Roman"/>
          <w:sz w:val="28"/>
          <w:szCs w:val="28"/>
        </w:rPr>
        <w:t>лей</w:t>
      </w:r>
      <w:r w:rsidRPr="009F6C07">
        <w:rPr>
          <w:rFonts w:ascii="Times New Roman" w:hAnsi="Times New Roman" w:cs="Times New Roman"/>
          <w:sz w:val="28"/>
          <w:szCs w:val="28"/>
        </w:rPr>
        <w:t>.</w:t>
      </w:r>
      <w:r w:rsidR="00130BAE" w:rsidRPr="009F6C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3F99" w:rsidRPr="009F6C07" w:rsidRDefault="00617E16" w:rsidP="00203F99">
      <w:pPr>
        <w:spacing w:after="0"/>
        <w:ind w:firstLine="709"/>
        <w:jc w:val="both"/>
        <w:rPr>
          <w:sz w:val="28"/>
          <w:szCs w:val="28"/>
        </w:rPr>
      </w:pPr>
      <w:r w:rsidRPr="009F6C07">
        <w:rPr>
          <w:rFonts w:ascii="Times New Roman" w:hAnsi="Times New Roman" w:cs="Times New Roman"/>
          <w:sz w:val="28"/>
          <w:szCs w:val="28"/>
        </w:rPr>
        <w:t xml:space="preserve">4. </w:t>
      </w:r>
      <w:r w:rsidR="000D47C4" w:rsidRPr="009F6C07">
        <w:rPr>
          <w:rFonts w:ascii="Times New Roman" w:hAnsi="Times New Roman" w:cs="Times New Roman"/>
          <w:b/>
          <w:sz w:val="28"/>
          <w:szCs w:val="28"/>
        </w:rPr>
        <w:t>С</w:t>
      </w:r>
      <w:r w:rsidRPr="009F6C07">
        <w:rPr>
          <w:rFonts w:ascii="Times New Roman" w:hAnsi="Times New Roman" w:cs="Times New Roman"/>
          <w:b/>
          <w:sz w:val="28"/>
          <w:szCs w:val="28"/>
        </w:rPr>
        <w:t>ведения о соблюдении в отчетном 20</w:t>
      </w:r>
      <w:r w:rsidR="00682C1A" w:rsidRPr="009F6C07">
        <w:rPr>
          <w:rFonts w:ascii="Times New Roman" w:hAnsi="Times New Roman" w:cs="Times New Roman"/>
          <w:b/>
          <w:sz w:val="28"/>
          <w:szCs w:val="28"/>
        </w:rPr>
        <w:t>20</w:t>
      </w:r>
      <w:r w:rsidRPr="009F6C07">
        <w:rPr>
          <w:rFonts w:ascii="Times New Roman" w:hAnsi="Times New Roman" w:cs="Times New Roman"/>
          <w:b/>
          <w:sz w:val="28"/>
          <w:szCs w:val="28"/>
        </w:rPr>
        <w:t xml:space="preserve"> году утвержденных (установленных) законом о бюджете ограничений по объему государственного долга</w:t>
      </w:r>
      <w:r w:rsidRPr="009F6C07">
        <w:rPr>
          <w:rFonts w:ascii="Times New Roman" w:hAnsi="Times New Roman" w:cs="Times New Roman"/>
          <w:sz w:val="28"/>
          <w:szCs w:val="28"/>
        </w:rPr>
        <w:t>.</w:t>
      </w:r>
      <w:r w:rsidR="00386039" w:rsidRPr="009F6C07">
        <w:rPr>
          <w:sz w:val="28"/>
          <w:szCs w:val="28"/>
        </w:rPr>
        <w:t xml:space="preserve"> </w:t>
      </w:r>
    </w:p>
    <w:p w:rsidR="009F6210" w:rsidRDefault="00386039" w:rsidP="009F62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C07">
        <w:rPr>
          <w:rFonts w:ascii="Times New Roman" w:hAnsi="Times New Roman" w:cs="Times New Roman"/>
          <w:sz w:val="28"/>
          <w:szCs w:val="28"/>
        </w:rPr>
        <w:t>Приказом Минфина России от 15.11.2019 г. № 1032 Чеченская Республика включена на 2020 год в Перечень субъектов Российской Федерации, в бюджетах которых доля дотаций из федерального бюджета в течение двух из трех последних отчетных финансовых лет превышала 40 процентов объема собственных доходов консолидированного бюджета субъекта Российской Федерации, в отношении которых осуществляются меры, предусмотренные пунктом 4 статьи 130 Бюджетно</w:t>
      </w:r>
      <w:r w:rsidR="009F6210">
        <w:rPr>
          <w:rFonts w:ascii="Times New Roman" w:hAnsi="Times New Roman" w:cs="Times New Roman"/>
          <w:sz w:val="28"/>
          <w:szCs w:val="28"/>
        </w:rPr>
        <w:t>го кодекса Российской Федерации.</w:t>
      </w:r>
    </w:p>
    <w:p w:rsidR="006C6A21" w:rsidRPr="00742FC8" w:rsidRDefault="009F6210" w:rsidP="00742F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621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В целях осуществления вышеуказанных мер </w:t>
      </w:r>
      <w:r w:rsidRPr="009F6210">
        <w:rPr>
          <w:rFonts w:ascii="Times New Roman" w:hAnsi="Times New Roman" w:cs="Times New Roman"/>
          <w:sz w:val="28"/>
          <w:szCs w:val="28"/>
        </w:rPr>
        <w:t>Правительством Чеченской Республики принят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F62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распоряжение Правительства Чеченской Республики</w:t>
      </w:r>
      <w:r w:rsidRPr="009F6210">
        <w:rPr>
          <w:rFonts w:ascii="Times New Roman" w:hAnsi="Times New Roman" w:cs="Times New Roman"/>
          <w:sz w:val="28"/>
          <w:szCs w:val="28"/>
        </w:rPr>
        <w:t xml:space="preserve"> от 31 октября 2019 года № 360-р.</w:t>
      </w:r>
      <w:r>
        <w:rPr>
          <w:rFonts w:ascii="Times New Roman" w:hAnsi="Times New Roman" w:cs="Times New Roman"/>
          <w:sz w:val="28"/>
          <w:szCs w:val="28"/>
        </w:rPr>
        <w:t xml:space="preserve"> Об основных</w:t>
      </w:r>
      <w:r w:rsidRPr="009F6210">
        <w:rPr>
          <w:rFonts w:ascii="Times New Roman" w:hAnsi="Times New Roman" w:cs="Times New Roman"/>
          <w:sz w:val="28"/>
          <w:szCs w:val="28"/>
        </w:rPr>
        <w:t xml:space="preserve"> направления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9F6210">
        <w:rPr>
          <w:rFonts w:ascii="Times New Roman" w:hAnsi="Times New Roman" w:cs="Times New Roman"/>
          <w:sz w:val="28"/>
          <w:szCs w:val="28"/>
        </w:rPr>
        <w:t xml:space="preserve"> долговой политики Чеченской Республики на 2020 год и на плановый период 2021-2022 годов</w:t>
      </w:r>
      <w:r w:rsidR="00742FC8">
        <w:rPr>
          <w:rFonts w:ascii="Times New Roman" w:hAnsi="Times New Roman" w:cs="Times New Roman"/>
          <w:sz w:val="28"/>
          <w:szCs w:val="28"/>
        </w:rPr>
        <w:t>,</w:t>
      </w:r>
      <w:r w:rsidRPr="009F6210">
        <w:rPr>
          <w:rFonts w:ascii="Times New Roman" w:hAnsi="Times New Roman" w:cs="Times New Roman"/>
          <w:sz w:val="28"/>
          <w:szCs w:val="28"/>
        </w:rPr>
        <w:t xml:space="preserve"> </w:t>
      </w:r>
      <w:r w:rsidR="00742FC8">
        <w:rPr>
          <w:rFonts w:ascii="Times New Roman" w:hAnsi="Times New Roman" w:cs="Times New Roman"/>
          <w:sz w:val="28"/>
          <w:szCs w:val="28"/>
        </w:rPr>
        <w:t>заключены</w:t>
      </w:r>
      <w:r w:rsidRPr="009F6210">
        <w:rPr>
          <w:rFonts w:ascii="Times New Roman" w:hAnsi="Times New Roman" w:cs="Times New Roman"/>
          <w:sz w:val="28"/>
          <w:szCs w:val="28"/>
        </w:rPr>
        <w:t xml:space="preserve"> в декабре 2017 года между Минфином России и Правительством Чеченской Республики </w:t>
      </w:r>
      <w:r w:rsidR="00742FC8">
        <w:rPr>
          <w:rFonts w:ascii="Times New Roman" w:hAnsi="Times New Roman" w:cs="Times New Roman"/>
          <w:sz w:val="28"/>
          <w:szCs w:val="28"/>
        </w:rPr>
        <w:t>дополнительные соглашения</w:t>
      </w:r>
      <w:r w:rsidRPr="009F6210">
        <w:rPr>
          <w:rFonts w:ascii="Times New Roman" w:hAnsi="Times New Roman" w:cs="Times New Roman"/>
          <w:sz w:val="28"/>
          <w:szCs w:val="28"/>
        </w:rPr>
        <w:t xml:space="preserve"> к соглашениям о предоставлении бюджету Чеченской Республики из федерального бюджета бюджетных кредитов для частичного покрытия дефицита бюджета Чеченской Республики 2015-2017 годов, </w:t>
      </w:r>
      <w:r w:rsidR="00742FC8">
        <w:rPr>
          <w:rFonts w:ascii="Times New Roman" w:hAnsi="Times New Roman" w:cs="Times New Roman"/>
          <w:sz w:val="28"/>
          <w:szCs w:val="28"/>
        </w:rPr>
        <w:t>для</w:t>
      </w:r>
      <w:r w:rsidRPr="009F6210">
        <w:rPr>
          <w:rFonts w:ascii="Times New Roman" w:hAnsi="Times New Roman" w:cs="Times New Roman"/>
          <w:sz w:val="28"/>
          <w:szCs w:val="28"/>
        </w:rPr>
        <w:t xml:space="preserve"> реструктуризации задолженности Чеченской Республики по ранее привлеченным из федерального бюджета бюджетных кредитов, </w:t>
      </w:r>
      <w:r w:rsidR="00742FC8">
        <w:rPr>
          <w:rFonts w:ascii="Times New Roman" w:hAnsi="Times New Roman" w:cs="Times New Roman"/>
          <w:sz w:val="28"/>
          <w:szCs w:val="28"/>
        </w:rPr>
        <w:t xml:space="preserve">с </w:t>
      </w:r>
      <w:r w:rsidR="00742FC8" w:rsidRPr="009F6210">
        <w:rPr>
          <w:rFonts w:ascii="Times New Roman" w:hAnsi="Times New Roman" w:cs="Times New Roman"/>
          <w:sz w:val="28"/>
          <w:szCs w:val="28"/>
        </w:rPr>
        <w:t>установленн</w:t>
      </w:r>
      <w:r w:rsidR="00742FC8">
        <w:rPr>
          <w:rFonts w:ascii="Times New Roman" w:hAnsi="Times New Roman" w:cs="Times New Roman"/>
          <w:sz w:val="28"/>
          <w:szCs w:val="28"/>
        </w:rPr>
        <w:t>ыми</w:t>
      </w:r>
      <w:r w:rsidRPr="009F6210">
        <w:rPr>
          <w:rFonts w:ascii="Times New Roman" w:hAnsi="Times New Roman" w:cs="Times New Roman"/>
          <w:sz w:val="28"/>
          <w:szCs w:val="28"/>
        </w:rPr>
        <w:t xml:space="preserve"> ограничения</w:t>
      </w:r>
      <w:r w:rsidR="00742FC8">
        <w:rPr>
          <w:rFonts w:ascii="Times New Roman" w:hAnsi="Times New Roman" w:cs="Times New Roman"/>
          <w:sz w:val="28"/>
          <w:szCs w:val="28"/>
        </w:rPr>
        <w:t>ми</w:t>
      </w:r>
      <w:r w:rsidRPr="009F6210">
        <w:rPr>
          <w:rFonts w:ascii="Times New Roman" w:hAnsi="Times New Roman" w:cs="Times New Roman"/>
          <w:sz w:val="28"/>
          <w:szCs w:val="28"/>
        </w:rPr>
        <w:t xml:space="preserve"> уровня по доле общего объема государственного долга Чеченской Республики в сумме доходов бюджета субъекта Российской Федерации без учета безвозмездных поступлений, а также по доле кредитов, полученных от кредитных организаций, иностранных банков и международных финансовых организаций</w:t>
      </w:r>
      <w:r w:rsidR="00F91F9A">
        <w:rPr>
          <w:rFonts w:ascii="Times New Roman" w:hAnsi="Times New Roman" w:cs="Times New Roman"/>
          <w:sz w:val="28"/>
          <w:szCs w:val="28"/>
        </w:rPr>
        <w:t>.</w:t>
      </w:r>
      <w:r w:rsidR="006C6A21" w:rsidRPr="009F6C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5796" w:rsidRPr="00D97FEA" w:rsidRDefault="00346CD5" w:rsidP="000D47C4">
      <w:pPr>
        <w:pStyle w:val="a4"/>
        <w:spacing w:after="0"/>
        <w:ind w:left="142" w:firstLine="425"/>
        <w:jc w:val="both"/>
        <w:rPr>
          <w:rFonts w:ascii="Times New Roman" w:hAnsi="Times New Roman"/>
          <w:sz w:val="28"/>
          <w:szCs w:val="28"/>
        </w:rPr>
      </w:pPr>
      <w:r w:rsidRPr="009F6C07">
        <w:rPr>
          <w:rFonts w:ascii="Times New Roman" w:hAnsi="Times New Roman" w:cs="Times New Roman"/>
          <w:sz w:val="28"/>
          <w:szCs w:val="28"/>
        </w:rPr>
        <w:t>Утвержденные Законом Чеченской Республики «О республиканском бюджете на 20</w:t>
      </w:r>
      <w:r w:rsidR="00682C1A" w:rsidRPr="009F6C07">
        <w:rPr>
          <w:rFonts w:ascii="Times New Roman" w:hAnsi="Times New Roman" w:cs="Times New Roman"/>
          <w:sz w:val="28"/>
          <w:szCs w:val="28"/>
        </w:rPr>
        <w:t>20</w:t>
      </w:r>
      <w:r w:rsidRPr="009F6C07">
        <w:rPr>
          <w:rFonts w:ascii="Times New Roman" w:hAnsi="Times New Roman" w:cs="Times New Roman"/>
          <w:sz w:val="28"/>
          <w:szCs w:val="28"/>
        </w:rPr>
        <w:t xml:space="preserve"> год</w:t>
      </w:r>
      <w:r w:rsidR="0069294B" w:rsidRPr="009F6C07">
        <w:rPr>
          <w:rFonts w:ascii="Times New Roman" w:hAnsi="Times New Roman" w:cs="Times New Roman"/>
          <w:sz w:val="28"/>
          <w:szCs w:val="28"/>
        </w:rPr>
        <w:t xml:space="preserve"> и плановый период 20</w:t>
      </w:r>
      <w:r w:rsidR="00682C1A" w:rsidRPr="009F6C07">
        <w:rPr>
          <w:rFonts w:ascii="Times New Roman" w:hAnsi="Times New Roman" w:cs="Times New Roman"/>
          <w:sz w:val="28"/>
          <w:szCs w:val="28"/>
        </w:rPr>
        <w:t>21</w:t>
      </w:r>
      <w:r w:rsidR="0069294B" w:rsidRPr="009F6C07">
        <w:rPr>
          <w:rFonts w:ascii="Times New Roman" w:hAnsi="Times New Roman" w:cs="Times New Roman"/>
          <w:sz w:val="28"/>
          <w:szCs w:val="28"/>
        </w:rPr>
        <w:t xml:space="preserve"> и 20</w:t>
      </w:r>
      <w:r w:rsidR="00682C1A" w:rsidRPr="009F6C07">
        <w:rPr>
          <w:rFonts w:ascii="Times New Roman" w:hAnsi="Times New Roman" w:cs="Times New Roman"/>
          <w:sz w:val="28"/>
          <w:szCs w:val="28"/>
        </w:rPr>
        <w:t>22</w:t>
      </w:r>
      <w:r w:rsidR="0069294B" w:rsidRPr="009F6C07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9F6C07">
        <w:rPr>
          <w:rFonts w:ascii="Times New Roman" w:hAnsi="Times New Roman" w:cs="Times New Roman"/>
          <w:sz w:val="28"/>
          <w:szCs w:val="28"/>
        </w:rPr>
        <w:t xml:space="preserve">» ограничения по объему государственного </w:t>
      </w:r>
      <w:r w:rsidR="00682C1A" w:rsidRPr="009F6C07">
        <w:rPr>
          <w:rFonts w:ascii="Times New Roman" w:hAnsi="Times New Roman" w:cs="Times New Roman"/>
          <w:sz w:val="28"/>
          <w:szCs w:val="28"/>
        </w:rPr>
        <w:t xml:space="preserve">долга будут </w:t>
      </w:r>
      <w:r w:rsidRPr="009F6C07">
        <w:rPr>
          <w:rFonts w:ascii="Times New Roman" w:hAnsi="Times New Roman" w:cs="Times New Roman"/>
          <w:sz w:val="28"/>
          <w:szCs w:val="28"/>
        </w:rPr>
        <w:t>полностью соблюдены</w:t>
      </w:r>
      <w:r w:rsidR="00682C1A" w:rsidRPr="009F6C07">
        <w:rPr>
          <w:rFonts w:ascii="Times New Roman" w:hAnsi="Times New Roman" w:cs="Times New Roman"/>
          <w:sz w:val="28"/>
          <w:szCs w:val="28"/>
        </w:rPr>
        <w:t xml:space="preserve"> по итогам завершения финансового года</w:t>
      </w:r>
      <w:r w:rsidRPr="009F6C07">
        <w:rPr>
          <w:rFonts w:ascii="Times New Roman" w:hAnsi="Times New Roman" w:cs="Times New Roman"/>
          <w:sz w:val="28"/>
          <w:szCs w:val="28"/>
        </w:rPr>
        <w:t>.</w:t>
      </w:r>
    </w:p>
    <w:p w:rsidR="00617E16" w:rsidRDefault="00617E16" w:rsidP="009007CF">
      <w:pPr>
        <w:spacing w:after="0" w:line="240" w:lineRule="auto"/>
        <w:ind w:left="-425"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4C53E9" w:rsidRDefault="004C53E9" w:rsidP="006C6A2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C53E9" w:rsidSect="007E469E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66B3" w:rsidRDefault="00B466B3" w:rsidP="00EC318D">
      <w:pPr>
        <w:spacing w:after="0" w:line="240" w:lineRule="auto"/>
      </w:pPr>
      <w:r>
        <w:separator/>
      </w:r>
    </w:p>
  </w:endnote>
  <w:endnote w:type="continuationSeparator" w:id="0">
    <w:p w:rsidR="00B466B3" w:rsidRDefault="00B466B3" w:rsidP="00EC3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66B3" w:rsidRDefault="00B466B3" w:rsidP="00EC318D">
      <w:pPr>
        <w:spacing w:after="0" w:line="240" w:lineRule="auto"/>
      </w:pPr>
      <w:r>
        <w:separator/>
      </w:r>
    </w:p>
  </w:footnote>
  <w:footnote w:type="continuationSeparator" w:id="0">
    <w:p w:rsidR="00B466B3" w:rsidRDefault="00B466B3" w:rsidP="00EC3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567CB7"/>
    <w:multiLevelType w:val="hybridMultilevel"/>
    <w:tmpl w:val="47702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954FCA"/>
    <w:multiLevelType w:val="hybridMultilevel"/>
    <w:tmpl w:val="38F8D6E4"/>
    <w:lvl w:ilvl="0" w:tplc="0EC893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5287CB6"/>
    <w:multiLevelType w:val="hybridMultilevel"/>
    <w:tmpl w:val="EA68377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5" w:hanging="360"/>
      </w:pPr>
      <w:rPr>
        <w:rFonts w:ascii="Wingdings" w:hAnsi="Wingdings" w:hint="default"/>
      </w:rPr>
    </w:lvl>
  </w:abstractNum>
  <w:abstractNum w:abstractNumId="3" w15:restartNumberingAfterBreak="0">
    <w:nsid w:val="70774374"/>
    <w:multiLevelType w:val="hybridMultilevel"/>
    <w:tmpl w:val="6A5A66EA"/>
    <w:lvl w:ilvl="0" w:tplc="610C81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EED1A00"/>
    <w:multiLevelType w:val="hybridMultilevel"/>
    <w:tmpl w:val="AC9C4B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828"/>
    <w:rsid w:val="00011816"/>
    <w:rsid w:val="00012FD8"/>
    <w:rsid w:val="0002128F"/>
    <w:rsid w:val="000362F5"/>
    <w:rsid w:val="00040E26"/>
    <w:rsid w:val="00043D53"/>
    <w:rsid w:val="000462BE"/>
    <w:rsid w:val="0005154C"/>
    <w:rsid w:val="00063476"/>
    <w:rsid w:val="0007198B"/>
    <w:rsid w:val="00075F3C"/>
    <w:rsid w:val="00082992"/>
    <w:rsid w:val="00083CB3"/>
    <w:rsid w:val="00090DEC"/>
    <w:rsid w:val="00097789"/>
    <w:rsid w:val="000C1207"/>
    <w:rsid w:val="000C2CF1"/>
    <w:rsid w:val="000C7AFC"/>
    <w:rsid w:val="000D0937"/>
    <w:rsid w:val="000D47C4"/>
    <w:rsid w:val="000D67AD"/>
    <w:rsid w:val="000E6839"/>
    <w:rsid w:val="000F2F3F"/>
    <w:rsid w:val="00130298"/>
    <w:rsid w:val="00130BAE"/>
    <w:rsid w:val="001375EB"/>
    <w:rsid w:val="00145B2F"/>
    <w:rsid w:val="00146745"/>
    <w:rsid w:val="0015113D"/>
    <w:rsid w:val="00157383"/>
    <w:rsid w:val="00173027"/>
    <w:rsid w:val="0017681B"/>
    <w:rsid w:val="00181D99"/>
    <w:rsid w:val="00187C6A"/>
    <w:rsid w:val="001A4BD8"/>
    <w:rsid w:val="001E384A"/>
    <w:rsid w:val="001F109D"/>
    <w:rsid w:val="001F200C"/>
    <w:rsid w:val="00203F99"/>
    <w:rsid w:val="00210A26"/>
    <w:rsid w:val="00214AAD"/>
    <w:rsid w:val="00251264"/>
    <w:rsid w:val="0027183E"/>
    <w:rsid w:val="00283B13"/>
    <w:rsid w:val="002A4655"/>
    <w:rsid w:val="002D3ABB"/>
    <w:rsid w:val="002F3676"/>
    <w:rsid w:val="00332F2B"/>
    <w:rsid w:val="00334AD6"/>
    <w:rsid w:val="00336FDE"/>
    <w:rsid w:val="003404CA"/>
    <w:rsid w:val="0034564D"/>
    <w:rsid w:val="003458D7"/>
    <w:rsid w:val="00346CD5"/>
    <w:rsid w:val="00355ECF"/>
    <w:rsid w:val="00386039"/>
    <w:rsid w:val="003A65CF"/>
    <w:rsid w:val="003A780B"/>
    <w:rsid w:val="003B054A"/>
    <w:rsid w:val="003C1722"/>
    <w:rsid w:val="003E5DAF"/>
    <w:rsid w:val="003F0819"/>
    <w:rsid w:val="00416315"/>
    <w:rsid w:val="004379B7"/>
    <w:rsid w:val="00445E23"/>
    <w:rsid w:val="00447022"/>
    <w:rsid w:val="004558DD"/>
    <w:rsid w:val="004B2137"/>
    <w:rsid w:val="004B30CE"/>
    <w:rsid w:val="004B32B4"/>
    <w:rsid w:val="004B3D08"/>
    <w:rsid w:val="004C020F"/>
    <w:rsid w:val="004C1FBF"/>
    <w:rsid w:val="004C53E9"/>
    <w:rsid w:val="004D725C"/>
    <w:rsid w:val="004E3A87"/>
    <w:rsid w:val="004E614C"/>
    <w:rsid w:val="00512871"/>
    <w:rsid w:val="00525796"/>
    <w:rsid w:val="00525989"/>
    <w:rsid w:val="00545D8D"/>
    <w:rsid w:val="00550947"/>
    <w:rsid w:val="00567465"/>
    <w:rsid w:val="005864C3"/>
    <w:rsid w:val="005A6E72"/>
    <w:rsid w:val="005A7E47"/>
    <w:rsid w:val="005E3640"/>
    <w:rsid w:val="005F71E9"/>
    <w:rsid w:val="00603828"/>
    <w:rsid w:val="00606F91"/>
    <w:rsid w:val="00612417"/>
    <w:rsid w:val="00614F67"/>
    <w:rsid w:val="00617E16"/>
    <w:rsid w:val="00625044"/>
    <w:rsid w:val="0064069C"/>
    <w:rsid w:val="00641178"/>
    <w:rsid w:val="00682C1A"/>
    <w:rsid w:val="006850E2"/>
    <w:rsid w:val="0069294B"/>
    <w:rsid w:val="006A39DE"/>
    <w:rsid w:val="006A492A"/>
    <w:rsid w:val="006C0327"/>
    <w:rsid w:val="006C6A21"/>
    <w:rsid w:val="006D5F64"/>
    <w:rsid w:val="006E6FE1"/>
    <w:rsid w:val="006E7BF9"/>
    <w:rsid w:val="006F2026"/>
    <w:rsid w:val="007031AE"/>
    <w:rsid w:val="00714530"/>
    <w:rsid w:val="00715574"/>
    <w:rsid w:val="007207EC"/>
    <w:rsid w:val="00722EA5"/>
    <w:rsid w:val="00741EAC"/>
    <w:rsid w:val="00742FC8"/>
    <w:rsid w:val="00745992"/>
    <w:rsid w:val="0075721A"/>
    <w:rsid w:val="007611E7"/>
    <w:rsid w:val="00765B8D"/>
    <w:rsid w:val="007765AE"/>
    <w:rsid w:val="007A34D3"/>
    <w:rsid w:val="007C51A2"/>
    <w:rsid w:val="007E3A43"/>
    <w:rsid w:val="007E469E"/>
    <w:rsid w:val="00826C32"/>
    <w:rsid w:val="00827EF3"/>
    <w:rsid w:val="00844309"/>
    <w:rsid w:val="00844FEE"/>
    <w:rsid w:val="008601CC"/>
    <w:rsid w:val="008629C1"/>
    <w:rsid w:val="00876BEB"/>
    <w:rsid w:val="00893BB1"/>
    <w:rsid w:val="008B1741"/>
    <w:rsid w:val="008C194F"/>
    <w:rsid w:val="008E4BEA"/>
    <w:rsid w:val="009007CF"/>
    <w:rsid w:val="009074E3"/>
    <w:rsid w:val="009125A0"/>
    <w:rsid w:val="0092547D"/>
    <w:rsid w:val="00934DDD"/>
    <w:rsid w:val="0094122A"/>
    <w:rsid w:val="009501D0"/>
    <w:rsid w:val="00972BB3"/>
    <w:rsid w:val="00973DEF"/>
    <w:rsid w:val="009752EA"/>
    <w:rsid w:val="00977B49"/>
    <w:rsid w:val="00984F8E"/>
    <w:rsid w:val="009A08C1"/>
    <w:rsid w:val="009C4A66"/>
    <w:rsid w:val="009C4A89"/>
    <w:rsid w:val="009F6210"/>
    <w:rsid w:val="009F6C07"/>
    <w:rsid w:val="00A10261"/>
    <w:rsid w:val="00A10B34"/>
    <w:rsid w:val="00A179D9"/>
    <w:rsid w:val="00A24732"/>
    <w:rsid w:val="00A74C8F"/>
    <w:rsid w:val="00A87540"/>
    <w:rsid w:val="00AD33CA"/>
    <w:rsid w:val="00AD6B44"/>
    <w:rsid w:val="00AE4B2E"/>
    <w:rsid w:val="00B34914"/>
    <w:rsid w:val="00B466B3"/>
    <w:rsid w:val="00B86795"/>
    <w:rsid w:val="00BA08E1"/>
    <w:rsid w:val="00BA63C8"/>
    <w:rsid w:val="00BB0222"/>
    <w:rsid w:val="00BB2420"/>
    <w:rsid w:val="00BD7A36"/>
    <w:rsid w:val="00C07A1C"/>
    <w:rsid w:val="00C1675B"/>
    <w:rsid w:val="00C41A8D"/>
    <w:rsid w:val="00C536F3"/>
    <w:rsid w:val="00C55FAF"/>
    <w:rsid w:val="00C611BA"/>
    <w:rsid w:val="00C773B8"/>
    <w:rsid w:val="00C968B9"/>
    <w:rsid w:val="00C97F87"/>
    <w:rsid w:val="00CA13ED"/>
    <w:rsid w:val="00CB38E2"/>
    <w:rsid w:val="00CC316C"/>
    <w:rsid w:val="00CC6D85"/>
    <w:rsid w:val="00CD3900"/>
    <w:rsid w:val="00CF0832"/>
    <w:rsid w:val="00D21131"/>
    <w:rsid w:val="00D51263"/>
    <w:rsid w:val="00D72D18"/>
    <w:rsid w:val="00D7330C"/>
    <w:rsid w:val="00D873D4"/>
    <w:rsid w:val="00D918D2"/>
    <w:rsid w:val="00DC6627"/>
    <w:rsid w:val="00DD220A"/>
    <w:rsid w:val="00E46EF7"/>
    <w:rsid w:val="00E71E20"/>
    <w:rsid w:val="00E802B5"/>
    <w:rsid w:val="00EA5144"/>
    <w:rsid w:val="00EA5F70"/>
    <w:rsid w:val="00EB4460"/>
    <w:rsid w:val="00EC2086"/>
    <w:rsid w:val="00EC318D"/>
    <w:rsid w:val="00EF4F18"/>
    <w:rsid w:val="00F00D18"/>
    <w:rsid w:val="00F134C7"/>
    <w:rsid w:val="00F13E7A"/>
    <w:rsid w:val="00F15A36"/>
    <w:rsid w:val="00F22903"/>
    <w:rsid w:val="00F363B5"/>
    <w:rsid w:val="00F41CB5"/>
    <w:rsid w:val="00F55852"/>
    <w:rsid w:val="00F91F9A"/>
    <w:rsid w:val="00F95776"/>
    <w:rsid w:val="00FC5CA0"/>
    <w:rsid w:val="00FF1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E81134-32BB-4C97-8785-3B5E2395E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8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5113D"/>
    <w:pPr>
      <w:spacing w:after="0" w:line="340" w:lineRule="exact"/>
      <w:jc w:val="center"/>
    </w:pPr>
    <w:rPr>
      <w:rFonts w:ascii="Courier New" w:eastAsia="Times New Roman" w:hAnsi="Courier New" w:cs="Times New Roman"/>
      <w:sz w:val="30"/>
      <w:szCs w:val="20"/>
      <w:lang w:eastAsia="ru-RU"/>
    </w:rPr>
  </w:style>
  <w:style w:type="paragraph" w:styleId="a4">
    <w:name w:val="List Paragraph"/>
    <w:basedOn w:val="a"/>
    <w:uiPriority w:val="34"/>
    <w:qFormat/>
    <w:rsid w:val="000C2CF1"/>
    <w:pPr>
      <w:ind w:left="720"/>
      <w:contextualSpacing/>
    </w:pPr>
  </w:style>
  <w:style w:type="table" w:styleId="a5">
    <w:name w:val="Table Grid"/>
    <w:basedOn w:val="a1"/>
    <w:uiPriority w:val="59"/>
    <w:rsid w:val="004C1FB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977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97789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C1675B"/>
    <w:rPr>
      <w:color w:val="106BBE"/>
    </w:rPr>
  </w:style>
  <w:style w:type="paragraph" w:customStyle="1" w:styleId="a9">
    <w:name w:val="Комментарий"/>
    <w:basedOn w:val="a"/>
    <w:next w:val="a"/>
    <w:uiPriority w:val="99"/>
    <w:rsid w:val="00C1675B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character" w:styleId="aa">
    <w:name w:val="Hyperlink"/>
    <w:basedOn w:val="a0"/>
    <w:uiPriority w:val="99"/>
    <w:semiHidden/>
    <w:unhideWhenUsed/>
    <w:rsid w:val="006850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2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681</Words>
  <Characters>3883</Characters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2018-05-16T14:14:00Z</cp:lastPrinted>
  <dcterms:created xsi:type="dcterms:W3CDTF">2021-04-12T11:48:00Z</dcterms:created>
  <dcterms:modified xsi:type="dcterms:W3CDTF">2021-04-12T11:48:00Z</dcterms:modified>
</cp:coreProperties>
</file>